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1318F" w14:textId="66B17707" w:rsidR="000E7020" w:rsidRPr="00400F46" w:rsidRDefault="00EE4BA9" w:rsidP="00512E5E">
      <w:pPr>
        <w:spacing w:line="420" w:lineRule="atLeast"/>
        <w:ind w:firstLineChars="300" w:firstLine="720"/>
        <w:rPr>
          <w:rFonts w:ascii="ＭＳ 明朝" w:eastAsia="ＭＳ 明朝" w:hAnsi="ＭＳ 明朝"/>
          <w:sz w:val="24"/>
          <w:szCs w:val="24"/>
        </w:rPr>
      </w:pPr>
      <w:r w:rsidRPr="00400F46">
        <w:rPr>
          <w:rFonts w:ascii="ＭＳ 明朝" w:eastAsia="ＭＳ 明朝" w:hAnsi="ＭＳ 明朝" w:hint="eastAsia"/>
          <w:sz w:val="24"/>
          <w:szCs w:val="24"/>
        </w:rPr>
        <w:t>立山町介護事業所省エネ型機器切替支援事業補助金</w:t>
      </w:r>
      <w:r w:rsidR="00460D5A" w:rsidRPr="00400F46">
        <w:rPr>
          <w:rFonts w:ascii="ＭＳ 明朝" w:eastAsia="ＭＳ 明朝" w:hAnsi="ＭＳ 明朝" w:hint="eastAsia"/>
          <w:sz w:val="24"/>
          <w:szCs w:val="24"/>
        </w:rPr>
        <w:t>交付要綱</w:t>
      </w:r>
    </w:p>
    <w:p w14:paraId="78B1D612" w14:textId="77777777" w:rsidR="00512E5E" w:rsidRPr="00400F46" w:rsidRDefault="00512E5E" w:rsidP="00512E5E">
      <w:pPr>
        <w:spacing w:line="420" w:lineRule="atLeast"/>
        <w:rPr>
          <w:rFonts w:ascii="ＭＳ 明朝" w:eastAsia="ＭＳ 明朝" w:hAnsi="ＭＳ 明朝"/>
          <w:sz w:val="24"/>
          <w:szCs w:val="24"/>
        </w:rPr>
      </w:pPr>
    </w:p>
    <w:p w14:paraId="57370CB2"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hint="eastAsia"/>
          <w:sz w:val="24"/>
          <w:szCs w:val="24"/>
        </w:rPr>
        <w:t>（</w:t>
      </w:r>
      <w:r w:rsidR="00460D5A" w:rsidRPr="00400F46">
        <w:rPr>
          <w:rFonts w:ascii="ＭＳ 明朝" w:eastAsia="ＭＳ 明朝" w:hAnsi="ＭＳ 明朝" w:hint="eastAsia"/>
          <w:sz w:val="24"/>
          <w:szCs w:val="24"/>
        </w:rPr>
        <w:t>趣旨</w:t>
      </w:r>
      <w:r w:rsidRPr="00400F46">
        <w:rPr>
          <w:rFonts w:ascii="ＭＳ 明朝" w:eastAsia="ＭＳ 明朝" w:hAnsi="ＭＳ 明朝" w:hint="eastAsia"/>
          <w:sz w:val="24"/>
          <w:szCs w:val="24"/>
        </w:rPr>
        <w:t>）</w:t>
      </w:r>
    </w:p>
    <w:p w14:paraId="75EEE905" w14:textId="3BED0308" w:rsidR="000E7020" w:rsidRPr="00400F46" w:rsidRDefault="00460D5A" w:rsidP="00F42EA4">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 xml:space="preserve">第１条　</w:t>
      </w:r>
      <w:r w:rsidR="00180CC9" w:rsidRPr="00400F46">
        <w:rPr>
          <w:rFonts w:ascii="ＭＳ 明朝" w:eastAsia="ＭＳ 明朝" w:hAnsi="ＭＳ 明朝" w:hint="eastAsia"/>
          <w:sz w:val="24"/>
          <w:szCs w:val="24"/>
        </w:rPr>
        <w:t>この要綱は、予算の範囲内において、二酸化炭素排出抑制対策事業費交付金（地域脱炭素移行・再エネ推進交付金）交付要綱（令和４年３月30日環政計発第2203301号。以下「国交付要綱」という。）第29条第１項で規定する間接補助金を</w:t>
      </w:r>
      <w:r w:rsidR="00E602A6" w:rsidRPr="00400F46">
        <w:rPr>
          <w:rFonts w:ascii="ＭＳ 明朝" w:eastAsia="ＭＳ 明朝" w:hAnsi="ＭＳ 明朝" w:hint="eastAsia"/>
          <w:sz w:val="24"/>
          <w:szCs w:val="24"/>
        </w:rPr>
        <w:t>立山町介護事業所省エネ型機器切替支援事業補助金</w:t>
      </w:r>
      <w:r w:rsidR="00180CC9" w:rsidRPr="00400F46">
        <w:rPr>
          <w:rFonts w:ascii="ＭＳ 明朝" w:eastAsia="ＭＳ 明朝" w:hAnsi="ＭＳ 明朝" w:hint="eastAsia"/>
          <w:sz w:val="24"/>
          <w:szCs w:val="24"/>
        </w:rPr>
        <w:t>として交付することについて、国交付要綱、補助金等に係る予算の執行の適正化に関する法律</w:t>
      </w:r>
      <w:r w:rsidR="00864A91" w:rsidRPr="00400F46">
        <w:rPr>
          <w:rFonts w:ascii="ＭＳ 明朝" w:eastAsia="ＭＳ 明朝" w:hAnsi="ＭＳ 明朝" w:hint="eastAsia"/>
          <w:sz w:val="24"/>
          <w:szCs w:val="24"/>
        </w:rPr>
        <w:t>（昭和</w:t>
      </w:r>
      <w:r w:rsidR="00864A91" w:rsidRPr="00400F46">
        <w:rPr>
          <w:rFonts w:ascii="ＭＳ 明朝" w:eastAsia="ＭＳ 明朝" w:hAnsi="ＭＳ 明朝"/>
          <w:sz w:val="24"/>
          <w:szCs w:val="24"/>
        </w:rPr>
        <w:t>30年法律第179号。）</w:t>
      </w:r>
      <w:r w:rsidR="00180CC9" w:rsidRPr="00400F46">
        <w:rPr>
          <w:rFonts w:ascii="ＭＳ 明朝" w:eastAsia="ＭＳ 明朝" w:hAnsi="ＭＳ 明朝" w:hint="eastAsia"/>
          <w:sz w:val="24"/>
          <w:szCs w:val="24"/>
        </w:rPr>
        <w:t>及び立山町補助金等交付規則（平成</w:t>
      </w:r>
      <w:r w:rsidR="00180CC9" w:rsidRPr="00400F46">
        <w:rPr>
          <w:rFonts w:ascii="ＭＳ 明朝" w:eastAsia="ＭＳ 明朝" w:hAnsi="ＭＳ 明朝"/>
          <w:sz w:val="24"/>
          <w:szCs w:val="24"/>
        </w:rPr>
        <w:t>25</w:t>
      </w:r>
      <w:r w:rsidR="00180CC9" w:rsidRPr="00400F46">
        <w:rPr>
          <w:rFonts w:ascii="ＭＳ 明朝" w:eastAsia="ＭＳ 明朝" w:hAnsi="ＭＳ 明朝" w:hint="eastAsia"/>
          <w:sz w:val="24"/>
          <w:szCs w:val="24"/>
        </w:rPr>
        <w:t>年立山町規則第６号。以下「規則」という。）に規定するもののほか、必要な事項を定めるものとする。</w:t>
      </w:r>
    </w:p>
    <w:p w14:paraId="696E5548" w14:textId="77777777" w:rsidR="00655C5E" w:rsidRPr="00400F46" w:rsidRDefault="005E726F" w:rsidP="00C42C66">
      <w:pPr>
        <w:spacing w:line="420" w:lineRule="atLeast"/>
        <w:ind w:leftChars="100" w:left="210"/>
        <w:rPr>
          <w:rFonts w:ascii="ＭＳ 明朝" w:eastAsia="ＭＳ 明朝" w:hAnsi="ＭＳ 明朝"/>
          <w:sz w:val="24"/>
          <w:szCs w:val="24"/>
        </w:rPr>
      </w:pPr>
      <w:r w:rsidRPr="00400F46">
        <w:rPr>
          <w:rFonts w:ascii="ＭＳ 明朝" w:eastAsia="ＭＳ 明朝" w:hAnsi="ＭＳ 明朝" w:hint="eastAsia"/>
          <w:sz w:val="24"/>
          <w:szCs w:val="24"/>
        </w:rPr>
        <w:t>（</w:t>
      </w:r>
      <w:r w:rsidR="00655C5E" w:rsidRPr="00400F46">
        <w:rPr>
          <w:rFonts w:ascii="ＭＳ 明朝" w:eastAsia="ＭＳ 明朝" w:hAnsi="ＭＳ 明朝" w:hint="eastAsia"/>
          <w:sz w:val="24"/>
          <w:szCs w:val="24"/>
        </w:rPr>
        <w:t>定義</w:t>
      </w:r>
      <w:r w:rsidRPr="00400F46">
        <w:rPr>
          <w:rFonts w:ascii="ＭＳ 明朝" w:eastAsia="ＭＳ 明朝" w:hAnsi="ＭＳ 明朝" w:hint="eastAsia"/>
          <w:sz w:val="24"/>
          <w:szCs w:val="24"/>
        </w:rPr>
        <w:t>）</w:t>
      </w:r>
    </w:p>
    <w:p w14:paraId="48CA9DB9" w14:textId="7AE8063A" w:rsidR="00655C5E" w:rsidRPr="00400F46" w:rsidRDefault="00655C5E"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第２条　この要綱において、次の各号に掲げる用語の意義は、当該各号に定めるところによる。</w:t>
      </w:r>
    </w:p>
    <w:p w14:paraId="3243D216" w14:textId="57984954" w:rsidR="00272DFD" w:rsidRPr="00400F46" w:rsidRDefault="00272DFD" w:rsidP="00272DFD">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 xml:space="preserve">　（１）介護事業</w:t>
      </w:r>
      <w:r w:rsidR="00234AA8" w:rsidRPr="00400F46">
        <w:rPr>
          <w:rFonts w:ascii="ＭＳ 明朝" w:eastAsia="ＭＳ 明朝" w:hAnsi="ＭＳ 明朝" w:hint="eastAsia"/>
          <w:sz w:val="24"/>
          <w:szCs w:val="24"/>
        </w:rPr>
        <w:t>所</w:t>
      </w:r>
      <w:r w:rsidRPr="00400F46">
        <w:rPr>
          <w:rFonts w:ascii="ＭＳ 明朝" w:eastAsia="ＭＳ 明朝" w:hAnsi="ＭＳ 明朝" w:hint="eastAsia"/>
          <w:sz w:val="24"/>
          <w:szCs w:val="24"/>
        </w:rPr>
        <w:t xml:space="preserve">　介護</w:t>
      </w:r>
      <w:r w:rsidR="001402C4" w:rsidRPr="00400F46">
        <w:rPr>
          <w:rFonts w:ascii="ＭＳ 明朝" w:eastAsia="ＭＳ 明朝" w:hAnsi="ＭＳ 明朝" w:hint="eastAsia"/>
          <w:sz w:val="24"/>
          <w:szCs w:val="24"/>
        </w:rPr>
        <w:t>保険</w:t>
      </w:r>
      <w:r w:rsidRPr="00400F46">
        <w:rPr>
          <w:rFonts w:ascii="ＭＳ 明朝" w:eastAsia="ＭＳ 明朝" w:hAnsi="ＭＳ 明朝" w:hint="eastAsia"/>
          <w:sz w:val="24"/>
          <w:szCs w:val="24"/>
        </w:rPr>
        <w:t>法（平成９年12月17日法律第123号）第８条第１項に規定する居宅サービス、同条第14項に規定する地域密着型サービス、同条第</w:t>
      </w:r>
      <w:r w:rsidR="0048205F" w:rsidRPr="00400F46">
        <w:rPr>
          <w:rFonts w:ascii="ＭＳ 明朝" w:eastAsia="ＭＳ 明朝" w:hAnsi="ＭＳ 明朝" w:hint="eastAsia"/>
          <w:sz w:val="24"/>
          <w:szCs w:val="24"/>
        </w:rPr>
        <w:t>28項に規定する介護老人保健</w:t>
      </w:r>
      <w:r w:rsidR="002B6221" w:rsidRPr="00400F46">
        <w:rPr>
          <w:rFonts w:ascii="ＭＳ 明朝" w:eastAsia="ＭＳ 明朝" w:hAnsi="ＭＳ 明朝" w:hint="eastAsia"/>
          <w:sz w:val="24"/>
          <w:szCs w:val="24"/>
        </w:rPr>
        <w:t>施設</w:t>
      </w:r>
      <w:r w:rsidR="00072F64" w:rsidRPr="00400F46">
        <w:rPr>
          <w:rFonts w:ascii="ＭＳ 明朝" w:eastAsia="ＭＳ 明朝" w:hAnsi="ＭＳ 明朝" w:hint="eastAsia"/>
          <w:sz w:val="24"/>
          <w:szCs w:val="24"/>
        </w:rPr>
        <w:t>、老人福祉法（昭和38年法律第133号）</w:t>
      </w:r>
      <w:r w:rsidR="002F1224" w:rsidRPr="00400F46">
        <w:rPr>
          <w:rFonts w:ascii="ＭＳ 明朝" w:eastAsia="ＭＳ 明朝" w:hAnsi="ＭＳ 明朝" w:hint="eastAsia"/>
          <w:sz w:val="24"/>
          <w:szCs w:val="24"/>
        </w:rPr>
        <w:t>第５条の３</w:t>
      </w:r>
      <w:r w:rsidR="00072F64" w:rsidRPr="00400F46">
        <w:rPr>
          <w:rFonts w:ascii="ＭＳ 明朝" w:eastAsia="ＭＳ 明朝" w:hAnsi="ＭＳ 明朝" w:hint="eastAsia"/>
          <w:sz w:val="24"/>
          <w:szCs w:val="24"/>
        </w:rPr>
        <w:t>に規定する</w:t>
      </w:r>
      <w:r w:rsidR="002F1224" w:rsidRPr="00400F46">
        <w:rPr>
          <w:rFonts w:ascii="ＭＳ 明朝" w:eastAsia="ＭＳ 明朝" w:hAnsi="ＭＳ 明朝" w:hint="eastAsia"/>
          <w:sz w:val="24"/>
          <w:szCs w:val="24"/>
        </w:rPr>
        <w:t>老人福祉施設、同法第29条</w:t>
      </w:r>
      <w:r w:rsidR="002D145A" w:rsidRPr="00400F46">
        <w:rPr>
          <w:rFonts w:ascii="ＭＳ 明朝" w:eastAsia="ＭＳ 明朝" w:hAnsi="ＭＳ 明朝" w:hint="eastAsia"/>
          <w:sz w:val="24"/>
          <w:szCs w:val="24"/>
        </w:rPr>
        <w:t>第１項</w:t>
      </w:r>
      <w:r w:rsidR="002F1224" w:rsidRPr="00400F46">
        <w:rPr>
          <w:rFonts w:ascii="ＭＳ 明朝" w:eastAsia="ＭＳ 明朝" w:hAnsi="ＭＳ 明朝" w:hint="eastAsia"/>
          <w:sz w:val="24"/>
          <w:szCs w:val="24"/>
        </w:rPr>
        <w:t>に規定する有料老人ホーム</w:t>
      </w:r>
      <w:r w:rsidR="00072F64" w:rsidRPr="00400F46">
        <w:rPr>
          <w:rFonts w:ascii="ＭＳ 明朝" w:eastAsia="ＭＳ 明朝" w:hAnsi="ＭＳ 明朝" w:hint="eastAsia"/>
          <w:sz w:val="24"/>
          <w:szCs w:val="24"/>
        </w:rPr>
        <w:t>及び高齢者の居住の安定確保に関する法律（平成13年法律第26号）</w:t>
      </w:r>
      <w:r w:rsidR="002D145A" w:rsidRPr="00400F46">
        <w:rPr>
          <w:rFonts w:ascii="ＭＳ 明朝" w:eastAsia="ＭＳ 明朝" w:hAnsi="ＭＳ 明朝" w:hint="eastAsia"/>
          <w:sz w:val="24"/>
          <w:szCs w:val="24"/>
        </w:rPr>
        <w:t>第５条</w:t>
      </w:r>
      <w:r w:rsidR="006A209D" w:rsidRPr="00400F46">
        <w:rPr>
          <w:rFonts w:ascii="ＭＳ 明朝" w:eastAsia="ＭＳ 明朝" w:hAnsi="ＭＳ 明朝" w:hint="eastAsia"/>
          <w:sz w:val="24"/>
          <w:szCs w:val="24"/>
        </w:rPr>
        <w:t>第１項</w:t>
      </w:r>
      <w:r w:rsidR="008B1925" w:rsidRPr="00400F46">
        <w:rPr>
          <w:rFonts w:ascii="ＭＳ 明朝" w:eastAsia="ＭＳ 明朝" w:hAnsi="ＭＳ 明朝" w:hint="eastAsia"/>
          <w:sz w:val="24"/>
          <w:szCs w:val="24"/>
        </w:rPr>
        <w:t>に規定するサービス付き高齢者向け住宅事業</w:t>
      </w:r>
      <w:r w:rsidRPr="00400F46">
        <w:rPr>
          <w:rFonts w:ascii="ＭＳ 明朝" w:eastAsia="ＭＳ 明朝" w:hAnsi="ＭＳ 明朝" w:hint="eastAsia"/>
          <w:sz w:val="24"/>
          <w:szCs w:val="24"/>
        </w:rPr>
        <w:t>を</w:t>
      </w:r>
      <w:r w:rsidR="00234AA8" w:rsidRPr="00400F46">
        <w:rPr>
          <w:rFonts w:ascii="ＭＳ 明朝" w:eastAsia="ＭＳ 明朝" w:hAnsi="ＭＳ 明朝" w:hint="eastAsia"/>
          <w:sz w:val="24"/>
          <w:szCs w:val="24"/>
        </w:rPr>
        <w:t>行う事業所を</w:t>
      </w:r>
      <w:r w:rsidRPr="00400F46">
        <w:rPr>
          <w:rFonts w:ascii="ＭＳ 明朝" w:eastAsia="ＭＳ 明朝" w:hAnsi="ＭＳ 明朝" w:hint="eastAsia"/>
          <w:sz w:val="24"/>
          <w:szCs w:val="24"/>
        </w:rPr>
        <w:t>いう。</w:t>
      </w:r>
    </w:p>
    <w:p w14:paraId="5D0CBC02" w14:textId="3F54A927" w:rsidR="00655C5E" w:rsidRPr="00400F46" w:rsidRDefault="001B703B" w:rsidP="00B84B36">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 xml:space="preserve">　</w:t>
      </w:r>
      <w:r w:rsidR="005E726F" w:rsidRPr="00400F46">
        <w:rPr>
          <w:rFonts w:ascii="ＭＳ 明朝" w:eastAsia="ＭＳ 明朝" w:hAnsi="ＭＳ 明朝" w:hint="eastAsia"/>
          <w:sz w:val="24"/>
          <w:szCs w:val="24"/>
        </w:rPr>
        <w:t>（</w:t>
      </w:r>
      <w:r w:rsidR="00B84B36" w:rsidRPr="00400F46">
        <w:rPr>
          <w:rFonts w:ascii="ＭＳ 明朝" w:eastAsia="ＭＳ 明朝" w:hAnsi="ＭＳ 明朝" w:hint="eastAsia"/>
          <w:sz w:val="24"/>
          <w:szCs w:val="24"/>
        </w:rPr>
        <w:t>２</w:t>
      </w:r>
      <w:r w:rsidR="005E726F" w:rsidRPr="00400F46">
        <w:rPr>
          <w:rFonts w:ascii="ＭＳ 明朝" w:eastAsia="ＭＳ 明朝" w:hAnsi="ＭＳ 明朝" w:hint="eastAsia"/>
          <w:sz w:val="24"/>
          <w:szCs w:val="24"/>
        </w:rPr>
        <w:t>）</w:t>
      </w:r>
      <w:r w:rsidR="00A55DC9" w:rsidRPr="00400F46">
        <w:rPr>
          <w:rFonts w:ascii="ＭＳ 明朝" w:eastAsia="ＭＳ 明朝" w:hAnsi="ＭＳ 明朝" w:hint="eastAsia"/>
          <w:sz w:val="24"/>
          <w:szCs w:val="24"/>
        </w:rPr>
        <w:t>省エネ型機器</w:t>
      </w:r>
      <w:r w:rsidR="00655C5E" w:rsidRPr="00400F46">
        <w:rPr>
          <w:rFonts w:ascii="ＭＳ 明朝" w:eastAsia="ＭＳ 明朝" w:hAnsi="ＭＳ 明朝" w:hint="eastAsia"/>
          <w:sz w:val="24"/>
          <w:szCs w:val="24"/>
        </w:rPr>
        <w:t xml:space="preserve">　</w:t>
      </w:r>
      <w:r w:rsidR="007B6A3E" w:rsidRPr="00400F46">
        <w:rPr>
          <w:rFonts w:ascii="ＭＳ 明朝" w:eastAsia="ＭＳ 明朝" w:hAnsi="ＭＳ 明朝" w:hint="eastAsia"/>
          <w:sz w:val="24"/>
          <w:szCs w:val="24"/>
        </w:rPr>
        <w:t>エネルギーの使用の合理化に資する機器等</w:t>
      </w:r>
      <w:r w:rsidR="0067192F" w:rsidRPr="00400F46">
        <w:rPr>
          <w:rFonts w:ascii="ＭＳ 明朝" w:eastAsia="ＭＳ 明朝" w:hAnsi="ＭＳ 明朝" w:hint="eastAsia"/>
          <w:sz w:val="24"/>
          <w:szCs w:val="24"/>
        </w:rPr>
        <w:t>として</w:t>
      </w:r>
      <w:r w:rsidR="006F61A9" w:rsidRPr="00400F46">
        <w:rPr>
          <w:rFonts w:ascii="ＭＳ 明朝" w:eastAsia="ＭＳ 明朝" w:hAnsi="ＭＳ 明朝" w:hint="eastAsia"/>
          <w:sz w:val="24"/>
          <w:szCs w:val="24"/>
        </w:rPr>
        <w:t>第４条に規定する</w:t>
      </w:r>
      <w:r w:rsidR="0067192F" w:rsidRPr="00400F46">
        <w:rPr>
          <w:rFonts w:ascii="ＭＳ 明朝" w:eastAsia="ＭＳ 明朝" w:hAnsi="ＭＳ 明朝" w:hint="eastAsia"/>
          <w:sz w:val="24"/>
          <w:szCs w:val="24"/>
        </w:rPr>
        <w:t>もの</w:t>
      </w:r>
      <w:r w:rsidR="004E130B" w:rsidRPr="00400F46">
        <w:rPr>
          <w:rFonts w:ascii="ＭＳ 明朝" w:eastAsia="ＭＳ 明朝" w:hAnsi="ＭＳ 明朝" w:hint="eastAsia"/>
          <w:sz w:val="24"/>
          <w:szCs w:val="24"/>
        </w:rPr>
        <w:t>をいう。</w:t>
      </w:r>
    </w:p>
    <w:p w14:paraId="4C956F7E" w14:textId="55560514"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hint="eastAsia"/>
          <w:sz w:val="24"/>
          <w:szCs w:val="24"/>
        </w:rPr>
        <w:t>（</w:t>
      </w:r>
      <w:r w:rsidR="00460D5A" w:rsidRPr="00400F46">
        <w:rPr>
          <w:rFonts w:ascii="ＭＳ 明朝" w:eastAsia="ＭＳ 明朝" w:hAnsi="ＭＳ 明朝" w:hint="eastAsia"/>
          <w:sz w:val="24"/>
          <w:szCs w:val="24"/>
        </w:rPr>
        <w:t>補助対象</w:t>
      </w:r>
      <w:r w:rsidR="00173170" w:rsidRPr="00400F46">
        <w:rPr>
          <w:rFonts w:ascii="ＭＳ 明朝" w:eastAsia="ＭＳ 明朝" w:hAnsi="ＭＳ 明朝" w:hint="eastAsia"/>
          <w:sz w:val="24"/>
          <w:szCs w:val="24"/>
        </w:rPr>
        <w:t>事業</w:t>
      </w:r>
      <w:r w:rsidR="00460D5A" w:rsidRPr="00400F46">
        <w:rPr>
          <w:rFonts w:ascii="ＭＳ 明朝" w:eastAsia="ＭＳ 明朝" w:hAnsi="ＭＳ 明朝" w:hint="eastAsia"/>
          <w:sz w:val="24"/>
          <w:szCs w:val="24"/>
        </w:rPr>
        <w:t>者</w:t>
      </w:r>
      <w:r w:rsidRPr="00400F46">
        <w:rPr>
          <w:rFonts w:ascii="ＭＳ 明朝" w:eastAsia="ＭＳ 明朝" w:hAnsi="ＭＳ 明朝" w:hint="eastAsia"/>
          <w:sz w:val="24"/>
          <w:szCs w:val="24"/>
        </w:rPr>
        <w:t>）</w:t>
      </w:r>
    </w:p>
    <w:p w14:paraId="691B49EF" w14:textId="77777777" w:rsidR="006B61A3" w:rsidRPr="00400F46" w:rsidRDefault="00686589" w:rsidP="006B61A3">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第３</w:t>
      </w:r>
      <w:r w:rsidR="0030095D" w:rsidRPr="00400F46">
        <w:rPr>
          <w:rFonts w:ascii="ＭＳ 明朝" w:eastAsia="ＭＳ 明朝" w:hAnsi="ＭＳ 明朝" w:hint="eastAsia"/>
          <w:sz w:val="24"/>
          <w:szCs w:val="24"/>
        </w:rPr>
        <w:t xml:space="preserve">条　</w:t>
      </w:r>
      <w:r w:rsidR="007125F0" w:rsidRPr="00400F46">
        <w:rPr>
          <w:rFonts w:ascii="ＭＳ 明朝" w:eastAsia="ＭＳ 明朝" w:hAnsi="ＭＳ 明朝" w:hint="eastAsia"/>
          <w:sz w:val="24"/>
          <w:szCs w:val="24"/>
        </w:rPr>
        <w:t>補助対象事業者は、次の各号に定める要件を全て満たすものとする</w:t>
      </w:r>
      <w:r w:rsidR="006B61A3" w:rsidRPr="00400F46">
        <w:rPr>
          <w:rFonts w:ascii="ＭＳ 明朝" w:eastAsia="ＭＳ 明朝" w:hAnsi="ＭＳ 明朝" w:hint="eastAsia"/>
          <w:sz w:val="24"/>
          <w:szCs w:val="24"/>
        </w:rPr>
        <w:t>。</w:t>
      </w:r>
    </w:p>
    <w:p w14:paraId="37EA274C" w14:textId="541A6AF1" w:rsidR="006B61A3" w:rsidRPr="00400F46" w:rsidRDefault="007125F0" w:rsidP="006B61A3">
      <w:pPr>
        <w:spacing w:line="420" w:lineRule="atLeast"/>
        <w:ind w:leftChars="100" w:left="45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（１）町内の介護事業所を運営し、交付申請をする日の</w:t>
      </w:r>
      <w:r w:rsidR="006B61A3" w:rsidRPr="00400F46">
        <w:rPr>
          <w:rFonts w:ascii="ＭＳ 明朝" w:eastAsia="ＭＳ 明朝" w:hAnsi="ＭＳ 明朝" w:hint="eastAsia"/>
          <w:sz w:val="24"/>
          <w:szCs w:val="24"/>
        </w:rPr>
        <w:t>属する年度の２月末</w:t>
      </w:r>
      <w:r w:rsidR="00673C0D" w:rsidRPr="00400F46">
        <w:rPr>
          <w:rFonts w:ascii="ＭＳ 明朝" w:eastAsia="ＭＳ 明朝" w:hAnsi="ＭＳ 明朝" w:hint="eastAsia"/>
          <w:sz w:val="24"/>
          <w:szCs w:val="24"/>
        </w:rPr>
        <w:t>日</w:t>
      </w:r>
      <w:r w:rsidR="006B61A3" w:rsidRPr="00400F46">
        <w:rPr>
          <w:rFonts w:ascii="ＭＳ 明朝" w:eastAsia="ＭＳ 明朝" w:hAnsi="ＭＳ 明朝" w:hint="eastAsia"/>
          <w:sz w:val="24"/>
          <w:szCs w:val="24"/>
        </w:rPr>
        <w:t>までに省エネ型機器の購入設置を予定する事業者</w:t>
      </w:r>
      <w:r w:rsidRPr="00400F46">
        <w:rPr>
          <w:rFonts w:ascii="ＭＳ 明朝" w:eastAsia="ＭＳ 明朝" w:hAnsi="ＭＳ 明朝" w:hint="eastAsia"/>
          <w:sz w:val="24"/>
          <w:szCs w:val="24"/>
        </w:rPr>
        <w:t>。</w:t>
      </w:r>
      <w:r w:rsidR="006B61A3" w:rsidRPr="00400F46">
        <w:rPr>
          <w:rFonts w:ascii="ＭＳ 明朝" w:eastAsia="ＭＳ 明朝" w:hAnsi="ＭＳ 明朝" w:hint="eastAsia"/>
          <w:sz w:val="24"/>
          <w:szCs w:val="24"/>
        </w:rPr>
        <w:t>ただし、市場流通状況等の理由により、省エネ型機器の購入設置が当該年度の２月末</w:t>
      </w:r>
      <w:r w:rsidR="00673C0D" w:rsidRPr="00400F46">
        <w:rPr>
          <w:rFonts w:ascii="ＭＳ 明朝" w:eastAsia="ＭＳ 明朝" w:hAnsi="ＭＳ 明朝" w:hint="eastAsia"/>
          <w:sz w:val="24"/>
          <w:szCs w:val="24"/>
        </w:rPr>
        <w:t>日</w:t>
      </w:r>
      <w:r w:rsidR="006B61A3" w:rsidRPr="00400F46">
        <w:rPr>
          <w:rFonts w:ascii="ＭＳ 明朝" w:eastAsia="ＭＳ 明朝" w:hAnsi="ＭＳ 明朝" w:hint="eastAsia"/>
          <w:sz w:val="24"/>
          <w:szCs w:val="24"/>
        </w:rPr>
        <w:t>までに</w:t>
      </w:r>
      <w:r w:rsidR="00673C0D" w:rsidRPr="00400F46">
        <w:rPr>
          <w:rFonts w:ascii="ＭＳ 明朝" w:eastAsia="ＭＳ 明朝" w:hAnsi="ＭＳ 明朝" w:hint="eastAsia"/>
          <w:sz w:val="24"/>
          <w:szCs w:val="24"/>
        </w:rPr>
        <w:t>でき</w:t>
      </w:r>
      <w:r w:rsidR="006B61A3" w:rsidRPr="00400F46">
        <w:rPr>
          <w:rFonts w:ascii="ＭＳ 明朝" w:eastAsia="ＭＳ 明朝" w:hAnsi="ＭＳ 明朝" w:hint="eastAsia"/>
          <w:sz w:val="24"/>
          <w:szCs w:val="24"/>
        </w:rPr>
        <w:t>ない場合は、この限りではない。</w:t>
      </w:r>
    </w:p>
    <w:p w14:paraId="35F8B199" w14:textId="0CEB382B" w:rsidR="007125F0" w:rsidRPr="00400F46" w:rsidRDefault="007125F0" w:rsidP="007125F0">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 xml:space="preserve">　（２）</w:t>
      </w:r>
      <w:r w:rsidR="006B61A3" w:rsidRPr="00400F46">
        <w:rPr>
          <w:rFonts w:ascii="ＭＳ 明朝" w:eastAsia="ＭＳ 明朝" w:hAnsi="ＭＳ 明朝" w:hint="eastAsia"/>
          <w:sz w:val="24"/>
          <w:szCs w:val="24"/>
        </w:rPr>
        <w:t>町税等の滞納がないこと</w:t>
      </w:r>
      <w:r w:rsidRPr="00400F46">
        <w:rPr>
          <w:rFonts w:ascii="ＭＳ 明朝" w:eastAsia="ＭＳ 明朝" w:hAnsi="ＭＳ 明朝" w:hint="eastAsia"/>
          <w:sz w:val="24"/>
          <w:szCs w:val="24"/>
        </w:rPr>
        <w:t>。</w:t>
      </w:r>
    </w:p>
    <w:p w14:paraId="72A89834"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hint="eastAsia"/>
          <w:sz w:val="24"/>
          <w:szCs w:val="24"/>
        </w:rPr>
        <w:t>（</w:t>
      </w:r>
      <w:r w:rsidR="00460D5A" w:rsidRPr="00400F46">
        <w:rPr>
          <w:rFonts w:ascii="ＭＳ 明朝" w:eastAsia="ＭＳ 明朝" w:hAnsi="ＭＳ 明朝" w:hint="eastAsia"/>
          <w:sz w:val="24"/>
          <w:szCs w:val="24"/>
        </w:rPr>
        <w:t>補助対象機器等</w:t>
      </w:r>
      <w:r w:rsidRPr="00400F46">
        <w:rPr>
          <w:rFonts w:ascii="ＭＳ 明朝" w:eastAsia="ＭＳ 明朝" w:hAnsi="ＭＳ 明朝" w:hint="eastAsia"/>
          <w:sz w:val="24"/>
          <w:szCs w:val="24"/>
        </w:rPr>
        <w:t>）</w:t>
      </w:r>
    </w:p>
    <w:p w14:paraId="48E3E81E" w14:textId="7058AA1A" w:rsidR="000E7020" w:rsidRPr="00400F46" w:rsidRDefault="00686589"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lastRenderedPageBreak/>
        <w:t>第４</w:t>
      </w:r>
      <w:r w:rsidR="00460D5A" w:rsidRPr="00400F46">
        <w:rPr>
          <w:rFonts w:ascii="ＭＳ 明朝" w:eastAsia="ＭＳ 明朝" w:hAnsi="ＭＳ 明朝" w:hint="eastAsia"/>
          <w:sz w:val="24"/>
          <w:szCs w:val="24"/>
        </w:rPr>
        <w:t>条　補助金の交付対象となる</w:t>
      </w:r>
      <w:r w:rsidR="00A55DC9" w:rsidRPr="00400F46">
        <w:rPr>
          <w:rFonts w:ascii="ＭＳ 明朝" w:eastAsia="ＭＳ 明朝" w:hAnsi="ＭＳ 明朝" w:hint="eastAsia"/>
          <w:sz w:val="24"/>
          <w:szCs w:val="24"/>
        </w:rPr>
        <w:t>省エネ型機器</w:t>
      </w:r>
      <w:r w:rsidR="005E726F" w:rsidRPr="00400F46">
        <w:rPr>
          <w:rFonts w:ascii="ＭＳ 明朝" w:eastAsia="ＭＳ 明朝" w:hAnsi="ＭＳ 明朝" w:hint="eastAsia"/>
          <w:sz w:val="24"/>
          <w:szCs w:val="24"/>
        </w:rPr>
        <w:t>（</w:t>
      </w:r>
      <w:r w:rsidR="00460D5A" w:rsidRPr="00400F46">
        <w:rPr>
          <w:rFonts w:ascii="ＭＳ 明朝" w:eastAsia="ＭＳ 明朝" w:hAnsi="ＭＳ 明朝" w:hint="eastAsia"/>
          <w:sz w:val="24"/>
          <w:szCs w:val="24"/>
        </w:rPr>
        <w:t>以下「補助対象機器」という。</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及び補助対象</w:t>
      </w:r>
      <w:r w:rsidR="00312E69" w:rsidRPr="00400F46">
        <w:rPr>
          <w:rFonts w:ascii="ＭＳ 明朝" w:eastAsia="ＭＳ 明朝" w:hAnsi="ＭＳ 明朝" w:hint="eastAsia"/>
          <w:sz w:val="24"/>
          <w:szCs w:val="24"/>
        </w:rPr>
        <w:t>機器の要件</w:t>
      </w:r>
      <w:r w:rsidR="00FE6FFB" w:rsidRPr="00400F46">
        <w:rPr>
          <w:rFonts w:ascii="ＭＳ 明朝" w:eastAsia="ＭＳ 明朝" w:hAnsi="ＭＳ 明朝" w:hint="eastAsia"/>
          <w:sz w:val="24"/>
          <w:szCs w:val="24"/>
        </w:rPr>
        <w:t>は、別表１</w:t>
      </w:r>
      <w:r w:rsidR="00A55DC9" w:rsidRPr="00400F46">
        <w:rPr>
          <w:rFonts w:ascii="ＭＳ 明朝" w:eastAsia="ＭＳ 明朝" w:hAnsi="ＭＳ 明朝" w:hint="eastAsia"/>
          <w:sz w:val="24"/>
          <w:szCs w:val="24"/>
        </w:rPr>
        <w:t>に</w:t>
      </w:r>
      <w:r w:rsidR="00FE6FFB" w:rsidRPr="00400F46">
        <w:rPr>
          <w:rFonts w:ascii="ＭＳ 明朝" w:eastAsia="ＭＳ 明朝" w:hAnsi="ＭＳ 明朝" w:hint="eastAsia"/>
          <w:sz w:val="24"/>
          <w:szCs w:val="24"/>
        </w:rPr>
        <w:t>定めるとおりとする。</w:t>
      </w:r>
    </w:p>
    <w:p w14:paraId="197BE632" w14:textId="77777777" w:rsidR="000E7020" w:rsidRPr="00400F46" w:rsidRDefault="00460D5A" w:rsidP="006D64A7">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２　補助対象機器は、未使用品のみとする。</w:t>
      </w:r>
    </w:p>
    <w:p w14:paraId="4D1EB8BF" w14:textId="4E9B23BB" w:rsidR="003C20C1" w:rsidRPr="00400F46" w:rsidRDefault="00FE6FFB" w:rsidP="007B15D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３</w:t>
      </w:r>
      <w:r w:rsidR="003C20C1" w:rsidRPr="00400F46">
        <w:rPr>
          <w:rFonts w:ascii="ＭＳ 明朝" w:eastAsia="ＭＳ 明朝" w:hAnsi="ＭＳ 明朝" w:hint="eastAsia"/>
          <w:sz w:val="24"/>
          <w:szCs w:val="24"/>
        </w:rPr>
        <w:t xml:space="preserve">　</w:t>
      </w:r>
      <w:r w:rsidR="006B61A3" w:rsidRPr="00400F46">
        <w:rPr>
          <w:rFonts w:ascii="ＭＳ 明朝" w:eastAsia="ＭＳ 明朝" w:hAnsi="ＭＳ 明朝" w:hint="eastAsia"/>
          <w:sz w:val="24"/>
          <w:szCs w:val="24"/>
        </w:rPr>
        <w:t>補助金の交付の対象となる経費（以下、「補助対象経費」という。）は、別表２に定めるとおりとし、</w:t>
      </w:r>
      <w:r w:rsidR="003C20C1" w:rsidRPr="00400F46">
        <w:rPr>
          <w:rFonts w:ascii="ＭＳ 明朝" w:eastAsia="ＭＳ 明朝" w:hAnsi="ＭＳ 明朝" w:hint="eastAsia"/>
          <w:sz w:val="24"/>
          <w:szCs w:val="24"/>
        </w:rPr>
        <w:t>補助</w:t>
      </w:r>
      <w:r w:rsidR="00E1659D" w:rsidRPr="00400F46">
        <w:rPr>
          <w:rFonts w:ascii="ＭＳ 明朝" w:eastAsia="ＭＳ 明朝" w:hAnsi="ＭＳ 明朝" w:hint="eastAsia"/>
          <w:sz w:val="24"/>
          <w:szCs w:val="24"/>
        </w:rPr>
        <w:t>対象経費</w:t>
      </w:r>
      <w:r w:rsidR="003C20C1" w:rsidRPr="00400F46">
        <w:rPr>
          <w:rFonts w:ascii="ＭＳ 明朝" w:eastAsia="ＭＳ 明朝" w:hAnsi="ＭＳ 明朝" w:hint="eastAsia"/>
          <w:sz w:val="24"/>
          <w:szCs w:val="24"/>
        </w:rPr>
        <w:t>に係る消費税及び地方消費税に係る仕入控除税額（補助対象経費に含まれる消費税及び地方消費税相当額のうち、消費税法（昭和63年法律第108号）の規定により仕入れに係る消費税額として控除できる部分の金額及び当該金額に地方税法（昭和25年法律第226号）の規定による地方消費税の税率を乗じて得た金額をいう。以下「消費税等仕入控除税額」という。）を減額</w:t>
      </w:r>
      <w:r w:rsidR="00622462" w:rsidRPr="00400F46">
        <w:rPr>
          <w:rFonts w:ascii="ＭＳ 明朝" w:eastAsia="ＭＳ 明朝" w:hAnsi="ＭＳ 明朝" w:hint="eastAsia"/>
          <w:sz w:val="24"/>
          <w:szCs w:val="24"/>
        </w:rPr>
        <w:t>するもの</w:t>
      </w:r>
      <w:r w:rsidR="003C20C1" w:rsidRPr="00400F46">
        <w:rPr>
          <w:rFonts w:ascii="ＭＳ 明朝" w:eastAsia="ＭＳ 明朝" w:hAnsi="ＭＳ 明朝" w:hint="eastAsia"/>
          <w:sz w:val="24"/>
          <w:szCs w:val="24"/>
        </w:rPr>
        <w:t>とする。ただし、第７条に規定する申請時において当該消費税等仕入控除税額が明らかでないものについては、この限りでない。</w:t>
      </w:r>
    </w:p>
    <w:p w14:paraId="075242AF" w14:textId="203D109B" w:rsidR="006F61A9" w:rsidRPr="00400F46" w:rsidRDefault="00FE6FFB" w:rsidP="007B15D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４</w:t>
      </w:r>
      <w:r w:rsidR="007B15D7" w:rsidRPr="00400F46">
        <w:rPr>
          <w:rFonts w:ascii="ＭＳ 明朝" w:eastAsia="ＭＳ 明朝" w:hAnsi="ＭＳ 明朝" w:hint="eastAsia"/>
          <w:sz w:val="24"/>
          <w:szCs w:val="24"/>
        </w:rPr>
        <w:t xml:space="preserve">　</w:t>
      </w:r>
      <w:r w:rsidR="00460D5A" w:rsidRPr="00400F46">
        <w:rPr>
          <w:rFonts w:ascii="ＭＳ 明朝" w:eastAsia="ＭＳ 明朝" w:hAnsi="ＭＳ 明朝" w:hint="eastAsia"/>
          <w:sz w:val="24"/>
          <w:szCs w:val="24"/>
        </w:rPr>
        <w:t>その他、町長が補助対象経費として適当でないと認める費用については、対象外とする。</w:t>
      </w:r>
    </w:p>
    <w:p w14:paraId="79D4EE51" w14:textId="77777777" w:rsidR="006F61A9" w:rsidRPr="00400F46" w:rsidRDefault="005E726F" w:rsidP="006F61A9">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6F61A9" w:rsidRPr="00400F46">
        <w:rPr>
          <w:rFonts w:ascii="ＭＳ 明朝" w:eastAsia="ＭＳ 明朝" w:hAnsi="ＭＳ 明朝" w:hint="eastAsia"/>
          <w:sz w:val="24"/>
          <w:szCs w:val="24"/>
        </w:rPr>
        <w:t>設置場所</w:t>
      </w:r>
      <w:r w:rsidRPr="00400F46">
        <w:rPr>
          <w:rFonts w:ascii="ＭＳ 明朝" w:eastAsia="ＭＳ 明朝" w:hAnsi="ＭＳ 明朝"/>
          <w:sz w:val="24"/>
          <w:szCs w:val="24"/>
        </w:rPr>
        <w:t>）</w:t>
      </w:r>
    </w:p>
    <w:p w14:paraId="78C782D9" w14:textId="2C94061B" w:rsidR="0018657A" w:rsidRPr="00400F46" w:rsidRDefault="006F61A9" w:rsidP="007B15D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第５条　補助対象機器の設置場所は、</w:t>
      </w:r>
      <w:r w:rsidR="00486520" w:rsidRPr="00400F46">
        <w:rPr>
          <w:rFonts w:ascii="ＭＳ 明朝" w:eastAsia="ＭＳ 明朝" w:hAnsi="ＭＳ 明朝" w:hint="eastAsia"/>
          <w:sz w:val="24"/>
          <w:szCs w:val="24"/>
        </w:rPr>
        <w:t>介護事業所の施設内</w:t>
      </w:r>
      <w:r w:rsidR="007B15D7" w:rsidRPr="00400F46">
        <w:rPr>
          <w:rFonts w:ascii="ＭＳ 明朝" w:eastAsia="ＭＳ 明朝" w:hAnsi="ＭＳ 明朝" w:hint="eastAsia"/>
          <w:sz w:val="24"/>
          <w:szCs w:val="24"/>
        </w:rPr>
        <w:t>とす</w:t>
      </w:r>
      <w:r w:rsidR="0018657A" w:rsidRPr="00400F46">
        <w:rPr>
          <w:rFonts w:ascii="ＭＳ 明朝" w:eastAsia="ＭＳ 明朝" w:hAnsi="ＭＳ 明朝" w:hint="eastAsia"/>
          <w:sz w:val="24"/>
          <w:szCs w:val="24"/>
        </w:rPr>
        <w:t>る</w:t>
      </w:r>
      <w:r w:rsidRPr="00400F46">
        <w:rPr>
          <w:rFonts w:ascii="ＭＳ 明朝" w:eastAsia="ＭＳ 明朝" w:hAnsi="ＭＳ 明朝" w:hint="eastAsia"/>
          <w:sz w:val="24"/>
          <w:szCs w:val="24"/>
        </w:rPr>
        <w:t>。</w:t>
      </w:r>
    </w:p>
    <w:p w14:paraId="51760FDD"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補助金の額</w:t>
      </w:r>
      <w:r w:rsidRPr="00400F46">
        <w:rPr>
          <w:rFonts w:ascii="ＭＳ 明朝" w:eastAsia="ＭＳ 明朝" w:hAnsi="ＭＳ 明朝"/>
          <w:sz w:val="24"/>
          <w:szCs w:val="24"/>
        </w:rPr>
        <w:t>）</w:t>
      </w:r>
    </w:p>
    <w:p w14:paraId="38D36234" w14:textId="7083E563" w:rsidR="009C0764" w:rsidRPr="00400F46" w:rsidRDefault="007B15D7" w:rsidP="009C0764">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074634" w:rsidRPr="00400F46">
        <w:rPr>
          <w:rFonts w:ascii="ＭＳ 明朝" w:eastAsia="ＭＳ 明朝" w:hAnsi="ＭＳ 明朝" w:hint="eastAsia"/>
          <w:sz w:val="24"/>
          <w:szCs w:val="24"/>
        </w:rPr>
        <w:t>６</w:t>
      </w:r>
      <w:r w:rsidR="006D64A7" w:rsidRPr="00400F46">
        <w:rPr>
          <w:rFonts w:ascii="ＭＳ 明朝" w:eastAsia="ＭＳ 明朝" w:hAnsi="ＭＳ 明朝" w:hint="eastAsia"/>
          <w:sz w:val="24"/>
          <w:szCs w:val="24"/>
        </w:rPr>
        <w:t xml:space="preserve">条　</w:t>
      </w:r>
      <w:r w:rsidR="009C0764" w:rsidRPr="00400F46">
        <w:rPr>
          <w:rFonts w:ascii="ＭＳ 明朝" w:eastAsia="ＭＳ 明朝" w:hAnsi="ＭＳ 明朝" w:hint="eastAsia"/>
          <w:sz w:val="24"/>
          <w:szCs w:val="24"/>
        </w:rPr>
        <w:t>補助金の額は、別表</w:t>
      </w:r>
      <w:r w:rsidR="00ED4183" w:rsidRPr="00400F46">
        <w:rPr>
          <w:rFonts w:ascii="ＭＳ 明朝" w:eastAsia="ＭＳ 明朝" w:hAnsi="ＭＳ 明朝" w:hint="eastAsia"/>
          <w:sz w:val="24"/>
          <w:szCs w:val="24"/>
        </w:rPr>
        <w:t>３</w:t>
      </w:r>
      <w:r w:rsidR="009C0764" w:rsidRPr="00400F46">
        <w:rPr>
          <w:rFonts w:ascii="ＭＳ 明朝" w:eastAsia="ＭＳ 明朝" w:hAnsi="ＭＳ 明朝" w:hint="eastAsia"/>
          <w:sz w:val="24"/>
          <w:szCs w:val="24"/>
        </w:rPr>
        <w:t>に定める額とする。</w:t>
      </w:r>
    </w:p>
    <w:p w14:paraId="65E7B8CD" w14:textId="6BD63D08" w:rsidR="00486520" w:rsidRPr="00400F46" w:rsidRDefault="009C0764" w:rsidP="009C0764">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２　補助金の額に千円未満の端数があるときは、その端数を切り捨てた額とする。</w:t>
      </w:r>
    </w:p>
    <w:p w14:paraId="1FE31F12"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補助金交付申請</w:t>
      </w:r>
      <w:r w:rsidRPr="00400F46">
        <w:rPr>
          <w:rFonts w:ascii="ＭＳ 明朝" w:eastAsia="ＭＳ 明朝" w:hAnsi="ＭＳ 明朝"/>
          <w:sz w:val="24"/>
          <w:szCs w:val="24"/>
        </w:rPr>
        <w:t>）</w:t>
      </w:r>
    </w:p>
    <w:p w14:paraId="672BC449" w14:textId="2B397CBD" w:rsidR="000E7020" w:rsidRPr="00400F46" w:rsidRDefault="00686589"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E93F36" w:rsidRPr="00400F46">
        <w:rPr>
          <w:rFonts w:ascii="ＭＳ 明朝" w:eastAsia="ＭＳ 明朝" w:hAnsi="ＭＳ 明朝" w:hint="eastAsia"/>
          <w:sz w:val="24"/>
          <w:szCs w:val="24"/>
        </w:rPr>
        <w:t>７</w:t>
      </w:r>
      <w:r w:rsidR="00460D5A" w:rsidRPr="00400F46">
        <w:rPr>
          <w:rFonts w:ascii="ＭＳ 明朝" w:eastAsia="ＭＳ 明朝" w:hAnsi="ＭＳ 明朝" w:hint="eastAsia"/>
          <w:sz w:val="24"/>
          <w:szCs w:val="24"/>
        </w:rPr>
        <w:t>条　補助金の交付を受けようとする者</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以下「申請者」という。</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は、購入又は工事着工前に、</w:t>
      </w:r>
      <w:r w:rsidR="00A55DC9" w:rsidRPr="00400F46">
        <w:rPr>
          <w:rFonts w:ascii="ＭＳ 明朝" w:eastAsia="ＭＳ 明朝" w:hAnsi="ＭＳ 明朝" w:hint="eastAsia"/>
          <w:sz w:val="24"/>
          <w:szCs w:val="24"/>
        </w:rPr>
        <w:t>立山町</w:t>
      </w:r>
      <w:r w:rsidR="00B84B36" w:rsidRPr="00400F46">
        <w:rPr>
          <w:rFonts w:ascii="ＭＳ 明朝" w:eastAsia="ＭＳ 明朝" w:hAnsi="ＭＳ 明朝" w:hint="eastAsia"/>
          <w:sz w:val="24"/>
          <w:szCs w:val="24"/>
        </w:rPr>
        <w:t>介護</w:t>
      </w:r>
      <w:r w:rsidR="00A55DC9" w:rsidRPr="00400F46">
        <w:rPr>
          <w:rFonts w:ascii="ＭＳ 明朝" w:eastAsia="ＭＳ 明朝" w:hAnsi="ＭＳ 明朝" w:hint="eastAsia"/>
          <w:sz w:val="24"/>
          <w:szCs w:val="24"/>
        </w:rPr>
        <w:t>事業</w:t>
      </w:r>
      <w:r w:rsidR="00074634" w:rsidRPr="00400F46">
        <w:rPr>
          <w:rFonts w:ascii="ＭＳ 明朝" w:eastAsia="ＭＳ 明朝" w:hAnsi="ＭＳ 明朝" w:hint="eastAsia"/>
          <w:sz w:val="24"/>
          <w:szCs w:val="24"/>
        </w:rPr>
        <w:t>所</w:t>
      </w:r>
      <w:r w:rsidR="00A55DC9" w:rsidRPr="00400F46">
        <w:rPr>
          <w:rFonts w:ascii="ＭＳ 明朝" w:eastAsia="ＭＳ 明朝" w:hAnsi="ＭＳ 明朝" w:hint="eastAsia"/>
          <w:sz w:val="24"/>
          <w:szCs w:val="24"/>
        </w:rPr>
        <w:t>省エネ型機器切替支援事業</w:t>
      </w:r>
      <w:r w:rsidR="00460D5A" w:rsidRPr="00400F46">
        <w:rPr>
          <w:rFonts w:ascii="ＭＳ 明朝" w:eastAsia="ＭＳ 明朝" w:hAnsi="ＭＳ 明朝" w:hint="eastAsia"/>
          <w:sz w:val="24"/>
          <w:szCs w:val="24"/>
        </w:rPr>
        <w:t>補助金交付申請書</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様式第１号</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に必要書類を添えて、町長に提出しなければならない。</w:t>
      </w:r>
    </w:p>
    <w:p w14:paraId="561F2E05" w14:textId="381F3087" w:rsidR="00E93F36" w:rsidRPr="00400F46" w:rsidRDefault="0075215C"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２</w:t>
      </w:r>
      <w:r w:rsidR="00E93F36" w:rsidRPr="00400F46">
        <w:rPr>
          <w:rFonts w:ascii="ＭＳ 明朝" w:eastAsia="ＭＳ 明朝" w:hAnsi="ＭＳ 明朝" w:hint="eastAsia"/>
          <w:sz w:val="24"/>
          <w:szCs w:val="24"/>
        </w:rPr>
        <w:t xml:space="preserve">　同一の</w:t>
      </w:r>
      <w:r w:rsidR="000D1904" w:rsidRPr="00400F46">
        <w:rPr>
          <w:rFonts w:ascii="ＭＳ 明朝" w:eastAsia="ＭＳ 明朝" w:hAnsi="ＭＳ 明朝" w:hint="eastAsia"/>
          <w:sz w:val="24"/>
          <w:szCs w:val="24"/>
        </w:rPr>
        <w:t>申請</w:t>
      </w:r>
      <w:r w:rsidR="00B84B36" w:rsidRPr="00400F46">
        <w:rPr>
          <w:rFonts w:ascii="ＭＳ 明朝" w:eastAsia="ＭＳ 明朝" w:hAnsi="ＭＳ 明朝" w:hint="eastAsia"/>
          <w:sz w:val="24"/>
          <w:szCs w:val="24"/>
        </w:rPr>
        <w:t>者が所在の異なる介護事業所</w:t>
      </w:r>
      <w:r w:rsidR="00FC24E6" w:rsidRPr="00400F46">
        <w:rPr>
          <w:rFonts w:ascii="ＭＳ 明朝" w:eastAsia="ＭＳ 明朝" w:hAnsi="ＭＳ 明朝" w:hint="eastAsia"/>
          <w:sz w:val="24"/>
          <w:szCs w:val="24"/>
        </w:rPr>
        <w:t>について交付を受けようとする場合は、各々の事業所ごとに前</w:t>
      </w:r>
      <w:r w:rsidR="00E93F36" w:rsidRPr="00400F46">
        <w:rPr>
          <w:rFonts w:ascii="ＭＳ 明朝" w:eastAsia="ＭＳ 明朝" w:hAnsi="ＭＳ 明朝" w:hint="eastAsia"/>
          <w:sz w:val="24"/>
          <w:szCs w:val="24"/>
        </w:rPr>
        <w:t>項</w:t>
      </w:r>
      <w:r w:rsidR="00E107A6" w:rsidRPr="00400F46">
        <w:rPr>
          <w:rFonts w:ascii="ＭＳ 明朝" w:eastAsia="ＭＳ 明朝" w:hAnsi="ＭＳ 明朝" w:hint="eastAsia"/>
          <w:sz w:val="24"/>
          <w:szCs w:val="24"/>
        </w:rPr>
        <w:t>に定める申請書を</w:t>
      </w:r>
      <w:r w:rsidR="00184DA2" w:rsidRPr="00400F46">
        <w:rPr>
          <w:rFonts w:ascii="ＭＳ 明朝" w:eastAsia="ＭＳ 明朝" w:hAnsi="ＭＳ 明朝" w:hint="eastAsia"/>
          <w:sz w:val="24"/>
          <w:szCs w:val="24"/>
        </w:rPr>
        <w:t>提出</w:t>
      </w:r>
      <w:r w:rsidR="00E93F36" w:rsidRPr="00400F46">
        <w:rPr>
          <w:rFonts w:ascii="ＭＳ 明朝" w:eastAsia="ＭＳ 明朝" w:hAnsi="ＭＳ 明朝" w:hint="eastAsia"/>
          <w:sz w:val="24"/>
          <w:szCs w:val="24"/>
        </w:rPr>
        <w:t>しなければならない。</w:t>
      </w:r>
    </w:p>
    <w:p w14:paraId="1516210E" w14:textId="1514F38B" w:rsidR="000E7020" w:rsidRPr="00400F46" w:rsidRDefault="0013151B" w:rsidP="00BB1BF6">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３</w:t>
      </w:r>
      <w:r w:rsidR="00460D5A" w:rsidRPr="00400F46">
        <w:rPr>
          <w:rFonts w:ascii="ＭＳ 明朝" w:eastAsia="ＭＳ 明朝" w:hAnsi="ＭＳ 明朝" w:hint="eastAsia"/>
          <w:sz w:val="24"/>
          <w:szCs w:val="24"/>
        </w:rPr>
        <w:t xml:space="preserve">　</w:t>
      </w:r>
      <w:r w:rsidR="009E30DF" w:rsidRPr="00400F46">
        <w:rPr>
          <w:rFonts w:ascii="ＭＳ 明朝" w:eastAsia="ＭＳ 明朝" w:hAnsi="ＭＳ 明朝" w:hint="eastAsia"/>
          <w:sz w:val="24"/>
          <w:szCs w:val="24"/>
        </w:rPr>
        <w:t>第１項</w:t>
      </w:r>
      <w:r w:rsidR="002E0199" w:rsidRPr="00400F46">
        <w:rPr>
          <w:rFonts w:ascii="ＭＳ 明朝" w:eastAsia="ＭＳ 明朝" w:hAnsi="ＭＳ 明朝" w:hint="eastAsia"/>
          <w:sz w:val="24"/>
          <w:szCs w:val="24"/>
        </w:rPr>
        <w:t>に定める</w:t>
      </w:r>
      <w:r w:rsidR="009E30DF" w:rsidRPr="00400F46">
        <w:rPr>
          <w:rFonts w:ascii="ＭＳ 明朝" w:eastAsia="ＭＳ 明朝" w:hAnsi="ＭＳ 明朝" w:hint="eastAsia"/>
          <w:sz w:val="24"/>
          <w:szCs w:val="24"/>
        </w:rPr>
        <w:t>申請書の</w:t>
      </w:r>
      <w:r w:rsidR="00460D5A" w:rsidRPr="00400F46">
        <w:rPr>
          <w:rFonts w:ascii="ＭＳ 明朝" w:eastAsia="ＭＳ 明朝" w:hAnsi="ＭＳ 明朝" w:hint="eastAsia"/>
          <w:sz w:val="24"/>
          <w:szCs w:val="24"/>
        </w:rPr>
        <w:t>提出期限は、</w:t>
      </w:r>
      <w:r w:rsidR="0030095D" w:rsidRPr="00400F46">
        <w:rPr>
          <w:rFonts w:ascii="ＭＳ 明朝" w:eastAsia="ＭＳ 明朝" w:hAnsi="ＭＳ 明朝" w:hint="eastAsia"/>
          <w:sz w:val="24"/>
          <w:szCs w:val="24"/>
        </w:rPr>
        <w:t>交付申請をする日の属する年度の１月末</w:t>
      </w:r>
      <w:r w:rsidR="00673C0D" w:rsidRPr="00400F46">
        <w:rPr>
          <w:rFonts w:ascii="ＭＳ 明朝" w:eastAsia="ＭＳ 明朝" w:hAnsi="ＭＳ 明朝" w:hint="eastAsia"/>
          <w:sz w:val="24"/>
          <w:szCs w:val="24"/>
        </w:rPr>
        <w:t>日</w:t>
      </w:r>
      <w:r w:rsidR="0030095D" w:rsidRPr="00400F46">
        <w:rPr>
          <w:rFonts w:ascii="ＭＳ 明朝" w:eastAsia="ＭＳ 明朝" w:hAnsi="ＭＳ 明朝" w:hint="eastAsia"/>
          <w:sz w:val="24"/>
          <w:szCs w:val="24"/>
        </w:rPr>
        <w:t>までとする。</w:t>
      </w:r>
    </w:p>
    <w:p w14:paraId="0CFEC538"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補助金の交付決定</w:t>
      </w:r>
      <w:r w:rsidRPr="00400F46">
        <w:rPr>
          <w:rFonts w:ascii="ＭＳ 明朝" w:eastAsia="ＭＳ 明朝" w:hAnsi="ＭＳ 明朝"/>
          <w:sz w:val="24"/>
          <w:szCs w:val="24"/>
        </w:rPr>
        <w:t>）</w:t>
      </w:r>
    </w:p>
    <w:p w14:paraId="24E0B27D" w14:textId="20559964" w:rsidR="000E7020" w:rsidRPr="00400F46" w:rsidRDefault="00686589"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E93F36" w:rsidRPr="00400F46">
        <w:rPr>
          <w:rFonts w:ascii="ＭＳ 明朝" w:eastAsia="ＭＳ 明朝" w:hAnsi="ＭＳ 明朝" w:hint="eastAsia"/>
          <w:sz w:val="24"/>
          <w:szCs w:val="24"/>
        </w:rPr>
        <w:t>８</w:t>
      </w:r>
      <w:r w:rsidR="00460D5A" w:rsidRPr="00400F46">
        <w:rPr>
          <w:rFonts w:ascii="ＭＳ 明朝" w:eastAsia="ＭＳ 明朝" w:hAnsi="ＭＳ 明朝" w:hint="eastAsia"/>
          <w:sz w:val="24"/>
          <w:szCs w:val="24"/>
        </w:rPr>
        <w:t>条　町長は、前条の規定による申請があったときは、速やかに審査し、適当と認めたときは、</w:t>
      </w:r>
      <w:r w:rsidR="004D18EA" w:rsidRPr="00400F46">
        <w:rPr>
          <w:rFonts w:ascii="ＭＳ 明朝" w:eastAsia="ＭＳ 明朝" w:hAnsi="ＭＳ 明朝" w:hint="eastAsia"/>
          <w:sz w:val="24"/>
          <w:szCs w:val="24"/>
        </w:rPr>
        <w:t>予算の範囲内において</w:t>
      </w:r>
      <w:r w:rsidR="00460D5A" w:rsidRPr="00400F46">
        <w:rPr>
          <w:rFonts w:ascii="ＭＳ 明朝" w:eastAsia="ＭＳ 明朝" w:hAnsi="ＭＳ 明朝" w:hint="eastAsia"/>
          <w:sz w:val="24"/>
          <w:szCs w:val="24"/>
        </w:rPr>
        <w:t>補助金の交付を決定し、</w:t>
      </w:r>
      <w:r w:rsidR="00A55DC9" w:rsidRPr="00400F46">
        <w:rPr>
          <w:rFonts w:ascii="ＭＳ 明朝" w:eastAsia="ＭＳ 明朝" w:hAnsi="ＭＳ 明朝" w:hint="eastAsia"/>
          <w:sz w:val="24"/>
          <w:szCs w:val="24"/>
        </w:rPr>
        <w:t>立山町</w:t>
      </w:r>
      <w:r w:rsidR="00B84B36" w:rsidRPr="00400F46">
        <w:rPr>
          <w:rFonts w:ascii="ＭＳ 明朝" w:eastAsia="ＭＳ 明朝" w:hAnsi="ＭＳ 明朝" w:hint="eastAsia"/>
          <w:sz w:val="24"/>
          <w:szCs w:val="24"/>
        </w:rPr>
        <w:t>介護</w:t>
      </w:r>
      <w:r w:rsidR="004E130B" w:rsidRPr="00400F46">
        <w:rPr>
          <w:rFonts w:ascii="ＭＳ 明朝" w:eastAsia="ＭＳ 明朝" w:hAnsi="ＭＳ 明朝" w:hint="eastAsia"/>
          <w:sz w:val="24"/>
          <w:szCs w:val="24"/>
        </w:rPr>
        <w:t>事</w:t>
      </w:r>
      <w:r w:rsidR="004E130B" w:rsidRPr="00400F46">
        <w:rPr>
          <w:rFonts w:ascii="ＭＳ 明朝" w:eastAsia="ＭＳ 明朝" w:hAnsi="ＭＳ 明朝" w:hint="eastAsia"/>
          <w:sz w:val="24"/>
          <w:szCs w:val="24"/>
        </w:rPr>
        <w:lastRenderedPageBreak/>
        <w:t>業所</w:t>
      </w:r>
      <w:r w:rsidR="00A55DC9" w:rsidRPr="00400F46">
        <w:rPr>
          <w:rFonts w:ascii="ＭＳ 明朝" w:eastAsia="ＭＳ 明朝" w:hAnsi="ＭＳ 明朝" w:hint="eastAsia"/>
          <w:sz w:val="24"/>
          <w:szCs w:val="24"/>
        </w:rPr>
        <w:t>省エネ型機器切替支援事業</w:t>
      </w:r>
      <w:r w:rsidR="00460D5A" w:rsidRPr="00400F46">
        <w:rPr>
          <w:rFonts w:ascii="ＭＳ 明朝" w:eastAsia="ＭＳ 明朝" w:hAnsi="ＭＳ 明朝" w:hint="eastAsia"/>
          <w:sz w:val="24"/>
          <w:szCs w:val="24"/>
        </w:rPr>
        <w:t>補助金交付決定通知書</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様式第２号</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により、申請者に通知するものとする。</w:t>
      </w:r>
    </w:p>
    <w:p w14:paraId="5B2C2147" w14:textId="7F480418"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交付決定後の工事等の変更</w:t>
      </w:r>
      <w:r w:rsidRPr="00400F46">
        <w:rPr>
          <w:rFonts w:ascii="ＭＳ 明朝" w:eastAsia="ＭＳ 明朝" w:hAnsi="ＭＳ 明朝"/>
          <w:sz w:val="24"/>
          <w:szCs w:val="24"/>
        </w:rPr>
        <w:t>）</w:t>
      </w:r>
    </w:p>
    <w:p w14:paraId="47057FA7" w14:textId="01164038" w:rsidR="000E7020" w:rsidRPr="00400F46" w:rsidRDefault="00E20855" w:rsidP="00D402D1">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E93F36" w:rsidRPr="00400F46">
        <w:rPr>
          <w:rFonts w:ascii="ＭＳ 明朝" w:eastAsia="ＭＳ 明朝" w:hAnsi="ＭＳ 明朝" w:hint="eastAsia"/>
          <w:sz w:val="24"/>
          <w:szCs w:val="24"/>
        </w:rPr>
        <w:t>９</w:t>
      </w:r>
      <w:r w:rsidR="00460D5A" w:rsidRPr="00400F46">
        <w:rPr>
          <w:rFonts w:ascii="ＭＳ 明朝" w:eastAsia="ＭＳ 明朝" w:hAnsi="ＭＳ 明朝" w:hint="eastAsia"/>
          <w:sz w:val="24"/>
          <w:szCs w:val="24"/>
        </w:rPr>
        <w:t>条　前条による補助金の交付決定を受けた者</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以下「交付決定者」という。</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は、</w:t>
      </w:r>
      <w:r w:rsidR="009E30DF" w:rsidRPr="00400F46">
        <w:rPr>
          <w:rFonts w:ascii="ＭＳ 明朝" w:eastAsia="ＭＳ 明朝" w:hAnsi="ＭＳ 明朝" w:hint="eastAsia"/>
          <w:sz w:val="24"/>
          <w:szCs w:val="24"/>
        </w:rPr>
        <w:t>事業の</w:t>
      </w:r>
      <w:r w:rsidR="00460D5A" w:rsidRPr="00400F46">
        <w:rPr>
          <w:rFonts w:ascii="ＭＳ 明朝" w:eastAsia="ＭＳ 明朝" w:hAnsi="ＭＳ 明朝" w:hint="eastAsia"/>
          <w:sz w:val="24"/>
          <w:szCs w:val="24"/>
        </w:rPr>
        <w:t>中止又は変更を行</w:t>
      </w:r>
      <w:r w:rsidR="009E30DF" w:rsidRPr="00400F46">
        <w:rPr>
          <w:rFonts w:ascii="ＭＳ 明朝" w:eastAsia="ＭＳ 明朝" w:hAnsi="ＭＳ 明朝" w:hint="eastAsia"/>
          <w:sz w:val="24"/>
          <w:szCs w:val="24"/>
        </w:rPr>
        <w:t>おうとするときは</w:t>
      </w:r>
      <w:r w:rsidR="00460D5A" w:rsidRPr="00400F46">
        <w:rPr>
          <w:rFonts w:ascii="ＭＳ 明朝" w:eastAsia="ＭＳ 明朝" w:hAnsi="ＭＳ 明朝" w:hint="eastAsia"/>
          <w:sz w:val="24"/>
          <w:szCs w:val="24"/>
        </w:rPr>
        <w:t>、</w:t>
      </w:r>
      <w:r w:rsidR="00FB470D" w:rsidRPr="00400F46">
        <w:rPr>
          <w:rFonts w:ascii="ＭＳ 明朝" w:eastAsia="ＭＳ 明朝" w:hAnsi="ＭＳ 明朝" w:hint="eastAsia"/>
          <w:sz w:val="24"/>
          <w:szCs w:val="24"/>
        </w:rPr>
        <w:t>速やかに</w:t>
      </w:r>
      <w:r w:rsidR="00460D5A" w:rsidRPr="00400F46">
        <w:rPr>
          <w:rFonts w:ascii="ＭＳ 明朝" w:eastAsia="ＭＳ 明朝" w:hAnsi="ＭＳ 明朝" w:hint="eastAsia"/>
          <w:sz w:val="24"/>
          <w:szCs w:val="24"/>
        </w:rPr>
        <w:t>、</w:t>
      </w:r>
      <w:r w:rsidR="00A55DC9" w:rsidRPr="00400F46">
        <w:rPr>
          <w:rFonts w:ascii="ＭＳ 明朝" w:eastAsia="ＭＳ 明朝" w:hAnsi="ＭＳ 明朝" w:hint="eastAsia"/>
          <w:sz w:val="24"/>
          <w:szCs w:val="24"/>
        </w:rPr>
        <w:t>立山町</w:t>
      </w:r>
      <w:r w:rsidR="00B84B36" w:rsidRPr="00400F46">
        <w:rPr>
          <w:rFonts w:ascii="ＭＳ 明朝" w:eastAsia="ＭＳ 明朝" w:hAnsi="ＭＳ 明朝" w:hint="eastAsia"/>
          <w:sz w:val="24"/>
          <w:szCs w:val="24"/>
        </w:rPr>
        <w:t>介護</w:t>
      </w:r>
      <w:r w:rsidR="004E130B" w:rsidRPr="00400F46">
        <w:rPr>
          <w:rFonts w:ascii="ＭＳ 明朝" w:eastAsia="ＭＳ 明朝" w:hAnsi="ＭＳ 明朝" w:hint="eastAsia"/>
          <w:sz w:val="24"/>
          <w:szCs w:val="24"/>
        </w:rPr>
        <w:t>事業所</w:t>
      </w:r>
      <w:r w:rsidR="00A55DC9" w:rsidRPr="00400F46">
        <w:rPr>
          <w:rFonts w:ascii="ＭＳ 明朝" w:eastAsia="ＭＳ 明朝" w:hAnsi="ＭＳ 明朝" w:hint="eastAsia"/>
          <w:sz w:val="24"/>
          <w:szCs w:val="24"/>
        </w:rPr>
        <w:t>省エネ型機器切替支援事業</w:t>
      </w:r>
      <w:r w:rsidR="00460D5A" w:rsidRPr="00400F46">
        <w:rPr>
          <w:rFonts w:ascii="ＭＳ 明朝" w:eastAsia="ＭＳ 明朝" w:hAnsi="ＭＳ 明朝" w:hint="eastAsia"/>
          <w:sz w:val="24"/>
          <w:szCs w:val="24"/>
        </w:rPr>
        <w:t>補助金変更</w:t>
      </w:r>
      <w:r w:rsidR="00D402D1" w:rsidRPr="00400F46">
        <w:rPr>
          <w:rFonts w:ascii="ＭＳ 明朝" w:eastAsia="ＭＳ 明朝" w:hAnsi="ＭＳ 明朝" w:hint="eastAsia"/>
          <w:sz w:val="24"/>
          <w:szCs w:val="24"/>
        </w:rPr>
        <w:t>申請書</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様式第３号</w:t>
      </w:r>
      <w:r w:rsidR="005E726F" w:rsidRPr="00400F46">
        <w:rPr>
          <w:rFonts w:ascii="ＭＳ 明朝" w:eastAsia="ＭＳ 明朝" w:hAnsi="ＭＳ 明朝"/>
          <w:sz w:val="24"/>
          <w:szCs w:val="24"/>
        </w:rPr>
        <w:t>）</w:t>
      </w:r>
      <w:r w:rsidR="00D402D1" w:rsidRPr="00400F46">
        <w:rPr>
          <w:rFonts w:ascii="ＭＳ 明朝" w:eastAsia="ＭＳ 明朝" w:hAnsi="ＭＳ 明朝" w:hint="eastAsia"/>
          <w:sz w:val="24"/>
          <w:szCs w:val="24"/>
        </w:rPr>
        <w:t>を</w:t>
      </w:r>
      <w:r w:rsidR="009E30DF" w:rsidRPr="00400F46">
        <w:rPr>
          <w:rFonts w:ascii="ＭＳ 明朝" w:eastAsia="ＭＳ 明朝" w:hAnsi="ＭＳ 明朝" w:hint="eastAsia"/>
          <w:sz w:val="24"/>
          <w:szCs w:val="24"/>
        </w:rPr>
        <w:t>町長に</w:t>
      </w:r>
      <w:r w:rsidR="00D402D1" w:rsidRPr="00400F46">
        <w:rPr>
          <w:rFonts w:ascii="ＭＳ 明朝" w:eastAsia="ＭＳ 明朝" w:hAnsi="ＭＳ 明朝" w:hint="eastAsia"/>
          <w:sz w:val="24"/>
          <w:szCs w:val="24"/>
        </w:rPr>
        <w:t>提出し、</w:t>
      </w:r>
      <w:r w:rsidR="009E30DF" w:rsidRPr="00400F46">
        <w:rPr>
          <w:rFonts w:ascii="ＭＳ 明朝" w:eastAsia="ＭＳ 明朝" w:hAnsi="ＭＳ 明朝" w:hint="eastAsia"/>
          <w:sz w:val="24"/>
          <w:szCs w:val="24"/>
        </w:rPr>
        <w:t>そ</w:t>
      </w:r>
      <w:r w:rsidR="00D402D1" w:rsidRPr="00400F46">
        <w:rPr>
          <w:rFonts w:ascii="ＭＳ 明朝" w:eastAsia="ＭＳ 明朝" w:hAnsi="ＭＳ 明朝" w:hint="eastAsia"/>
          <w:sz w:val="24"/>
          <w:szCs w:val="24"/>
        </w:rPr>
        <w:t>の承認を受けなければならない。</w:t>
      </w:r>
      <w:r w:rsidR="00460D5A" w:rsidRPr="00400F46">
        <w:rPr>
          <w:rFonts w:ascii="ＭＳ 明朝" w:eastAsia="ＭＳ 明朝" w:hAnsi="ＭＳ 明朝" w:hint="eastAsia"/>
          <w:sz w:val="24"/>
          <w:szCs w:val="24"/>
        </w:rPr>
        <w:t>ただし、次に掲げる軽微な変更については、この限りでない。</w:t>
      </w:r>
    </w:p>
    <w:p w14:paraId="38FF01DC" w14:textId="77777777" w:rsidR="000E7020" w:rsidRPr="00400F46" w:rsidRDefault="001B703B" w:rsidP="001B703B">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 xml:space="preserve">　</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１</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事業費の</w:t>
      </w:r>
      <w:r w:rsidR="00460D5A" w:rsidRPr="00400F46">
        <w:rPr>
          <w:rFonts w:ascii="ＭＳ 明朝" w:eastAsia="ＭＳ 明朝" w:hAnsi="ＭＳ 明朝"/>
          <w:sz w:val="24"/>
          <w:szCs w:val="24"/>
        </w:rPr>
        <w:t>20</w:t>
      </w:r>
      <w:r w:rsidR="00460D5A" w:rsidRPr="00400F46">
        <w:rPr>
          <w:rFonts w:ascii="ＭＳ 明朝" w:eastAsia="ＭＳ 明朝" w:hAnsi="ＭＳ 明朝" w:hint="eastAsia"/>
          <w:sz w:val="24"/>
          <w:szCs w:val="24"/>
        </w:rPr>
        <w:t>パーセント以内の減額となる変更をすること。</w:t>
      </w:r>
    </w:p>
    <w:p w14:paraId="7BB80E56" w14:textId="1326D446" w:rsidR="00195D60" w:rsidRPr="00400F46" w:rsidRDefault="00195D60" w:rsidP="00195D60">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hint="eastAsia"/>
          <w:sz w:val="24"/>
          <w:szCs w:val="24"/>
        </w:rPr>
        <w:t>（</w:t>
      </w:r>
      <w:r w:rsidR="00460D5A" w:rsidRPr="00400F46">
        <w:rPr>
          <w:rFonts w:ascii="ＭＳ 明朝" w:eastAsia="ＭＳ 明朝" w:hAnsi="ＭＳ 明朝" w:hint="eastAsia"/>
          <w:sz w:val="24"/>
          <w:szCs w:val="24"/>
        </w:rPr>
        <w:t>２</w:t>
      </w:r>
      <w:r w:rsidRPr="00400F46">
        <w:rPr>
          <w:rFonts w:ascii="ＭＳ 明朝" w:eastAsia="ＭＳ 明朝" w:hAnsi="ＭＳ 明朝" w:hint="eastAsia"/>
          <w:sz w:val="24"/>
          <w:szCs w:val="24"/>
        </w:rPr>
        <w:t>）事業目的及び事業能率に直接</w:t>
      </w:r>
      <w:r w:rsidR="00A15684" w:rsidRPr="00400F46">
        <w:rPr>
          <w:rFonts w:ascii="ＭＳ 明朝" w:eastAsia="ＭＳ 明朝" w:hAnsi="ＭＳ 明朝" w:hint="eastAsia"/>
          <w:sz w:val="24"/>
          <w:szCs w:val="24"/>
        </w:rPr>
        <w:t>関係</w:t>
      </w:r>
      <w:r w:rsidRPr="00400F46">
        <w:rPr>
          <w:rFonts w:ascii="ＭＳ 明朝" w:eastAsia="ＭＳ 明朝" w:hAnsi="ＭＳ 明朝" w:hint="eastAsia"/>
          <w:sz w:val="24"/>
          <w:szCs w:val="24"/>
        </w:rPr>
        <w:t>がない</w:t>
      </w:r>
      <w:r w:rsidR="00A15684" w:rsidRPr="00400F46">
        <w:rPr>
          <w:rFonts w:ascii="ＭＳ 明朝" w:eastAsia="ＭＳ 明朝" w:hAnsi="ＭＳ 明朝" w:hint="eastAsia"/>
          <w:sz w:val="24"/>
          <w:szCs w:val="24"/>
        </w:rPr>
        <w:t>事業の</w:t>
      </w:r>
      <w:r w:rsidRPr="00400F46">
        <w:rPr>
          <w:rFonts w:ascii="ＭＳ 明朝" w:eastAsia="ＭＳ 明朝" w:hAnsi="ＭＳ 明朝" w:hint="eastAsia"/>
          <w:sz w:val="24"/>
          <w:szCs w:val="24"/>
        </w:rPr>
        <w:t>細部の変更をすること。</w:t>
      </w:r>
    </w:p>
    <w:p w14:paraId="069E6F22" w14:textId="5C81B906" w:rsidR="002C2E55" w:rsidRPr="00400F46" w:rsidRDefault="002C2E55" w:rsidP="003E1B89">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２　町長は、前項</w:t>
      </w:r>
      <w:r w:rsidR="00BF6543" w:rsidRPr="00400F46">
        <w:rPr>
          <w:rFonts w:ascii="ＭＳ 明朝" w:eastAsia="ＭＳ 明朝" w:hAnsi="ＭＳ 明朝" w:hint="eastAsia"/>
          <w:sz w:val="24"/>
          <w:szCs w:val="24"/>
        </w:rPr>
        <w:t>に定める</w:t>
      </w:r>
      <w:r w:rsidRPr="00400F46">
        <w:rPr>
          <w:rFonts w:ascii="ＭＳ 明朝" w:eastAsia="ＭＳ 明朝" w:hAnsi="ＭＳ 明朝" w:hint="eastAsia"/>
          <w:sz w:val="24"/>
          <w:szCs w:val="24"/>
        </w:rPr>
        <w:t>変更交付申請書を審査し、適当であると認めたときは、立山町介護事業所省エネ型機器切替支援事業補助金変更承認通知書（様式第４号）により当該交付決定者に対して通知するものとする。</w:t>
      </w:r>
    </w:p>
    <w:p w14:paraId="3CDB649F" w14:textId="4098FA98" w:rsidR="00195D60" w:rsidRPr="00400F46" w:rsidRDefault="00195D60" w:rsidP="002C2E55">
      <w:pPr>
        <w:spacing w:line="420" w:lineRule="atLeast"/>
        <w:ind w:left="240" w:hangingChars="100" w:hanging="240"/>
        <w:rPr>
          <w:rFonts w:ascii="ＭＳ 明朝" w:eastAsia="ＭＳ 明朝" w:hAnsi="ＭＳ 明朝"/>
          <w:sz w:val="24"/>
          <w:szCs w:val="24"/>
        </w:rPr>
      </w:pPr>
      <w:bookmarkStart w:id="0" w:name="_Hlk167784572"/>
      <w:r w:rsidRPr="00400F46">
        <w:rPr>
          <w:rFonts w:ascii="ＭＳ 明朝" w:eastAsia="ＭＳ 明朝" w:hAnsi="ＭＳ 明朝" w:hint="eastAsia"/>
          <w:sz w:val="24"/>
          <w:szCs w:val="24"/>
        </w:rPr>
        <w:t xml:space="preserve">３　</w:t>
      </w:r>
      <w:bookmarkStart w:id="1" w:name="_Hlk167784547"/>
      <w:r w:rsidRPr="00400F46">
        <w:rPr>
          <w:rFonts w:ascii="ＭＳ 明朝" w:eastAsia="ＭＳ 明朝" w:hAnsi="ＭＳ 明朝" w:hint="eastAsia"/>
          <w:sz w:val="24"/>
          <w:szCs w:val="24"/>
        </w:rPr>
        <w:t>第３条第１号ただし書に定める場合で</w:t>
      </w:r>
      <w:r w:rsidR="003E1B89" w:rsidRPr="00400F46">
        <w:rPr>
          <w:rFonts w:ascii="ＭＳ 明朝" w:eastAsia="ＭＳ 明朝" w:hAnsi="ＭＳ 明朝" w:hint="eastAsia"/>
          <w:sz w:val="24"/>
          <w:szCs w:val="24"/>
        </w:rPr>
        <w:t>、補助事業が年度内に完了し難いと認められ、事業を翌年度に繰り越す必要がある場合は、</w:t>
      </w:r>
      <w:r w:rsidRPr="00400F46">
        <w:rPr>
          <w:rFonts w:ascii="ＭＳ 明朝" w:eastAsia="ＭＳ 明朝" w:hAnsi="ＭＳ 明朝" w:hint="eastAsia"/>
          <w:sz w:val="24"/>
          <w:szCs w:val="24"/>
        </w:rPr>
        <w:t>第１項の規定により速やかに変更申請するものとする。</w:t>
      </w:r>
      <w:bookmarkEnd w:id="1"/>
    </w:p>
    <w:bookmarkEnd w:id="0"/>
    <w:p w14:paraId="09962E5A" w14:textId="64301B18"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EE6E20" w:rsidRPr="00400F46">
        <w:rPr>
          <w:rFonts w:ascii="ＭＳ 明朝" w:eastAsia="ＭＳ 明朝" w:hAnsi="ＭＳ 明朝" w:hint="eastAsia"/>
          <w:sz w:val="24"/>
          <w:szCs w:val="24"/>
        </w:rPr>
        <w:t>実績</w:t>
      </w:r>
      <w:r w:rsidR="00460D5A" w:rsidRPr="00400F46">
        <w:rPr>
          <w:rFonts w:ascii="ＭＳ 明朝" w:eastAsia="ＭＳ 明朝" w:hAnsi="ＭＳ 明朝" w:hint="eastAsia"/>
          <w:sz w:val="24"/>
          <w:szCs w:val="24"/>
        </w:rPr>
        <w:t>報告</w:t>
      </w:r>
      <w:r w:rsidRPr="00400F46">
        <w:rPr>
          <w:rFonts w:ascii="ＭＳ 明朝" w:eastAsia="ＭＳ 明朝" w:hAnsi="ＭＳ 明朝"/>
          <w:sz w:val="24"/>
          <w:szCs w:val="24"/>
        </w:rPr>
        <w:t>）</w:t>
      </w:r>
    </w:p>
    <w:p w14:paraId="617CF8AD" w14:textId="1B400F9F" w:rsidR="000E7020" w:rsidRPr="00400F46" w:rsidRDefault="00E20855"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第1</w:t>
      </w:r>
      <w:r w:rsidR="00E93F36" w:rsidRPr="00400F46">
        <w:rPr>
          <w:rFonts w:ascii="ＭＳ 明朝" w:eastAsia="ＭＳ 明朝" w:hAnsi="ＭＳ 明朝" w:hint="eastAsia"/>
          <w:sz w:val="24"/>
          <w:szCs w:val="24"/>
        </w:rPr>
        <w:t>0</w:t>
      </w:r>
      <w:r w:rsidR="00460D5A" w:rsidRPr="00400F46">
        <w:rPr>
          <w:rFonts w:ascii="ＭＳ 明朝" w:eastAsia="ＭＳ 明朝" w:hAnsi="ＭＳ 明朝" w:hint="eastAsia"/>
          <w:sz w:val="24"/>
          <w:szCs w:val="24"/>
        </w:rPr>
        <w:t>条　交付決定者は、事業完了の日</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購入日又は施工業者から対象工事の引き渡しを受けた日</w:t>
      </w:r>
      <w:r w:rsidR="005E726F" w:rsidRPr="00400F46">
        <w:rPr>
          <w:rFonts w:ascii="ＭＳ 明朝" w:eastAsia="ＭＳ 明朝" w:hAnsi="ＭＳ 明朝"/>
          <w:sz w:val="24"/>
          <w:szCs w:val="24"/>
        </w:rPr>
        <w:t>）</w:t>
      </w:r>
      <w:r w:rsidR="00130956" w:rsidRPr="00400F46">
        <w:rPr>
          <w:rFonts w:ascii="ＭＳ 明朝" w:eastAsia="ＭＳ 明朝" w:hAnsi="ＭＳ 明朝" w:hint="eastAsia"/>
          <w:sz w:val="24"/>
          <w:szCs w:val="24"/>
        </w:rPr>
        <w:t>の翌日</w:t>
      </w:r>
      <w:r w:rsidR="00460D5A" w:rsidRPr="00400F46">
        <w:rPr>
          <w:rFonts w:ascii="ＭＳ 明朝" w:eastAsia="ＭＳ 明朝" w:hAnsi="ＭＳ 明朝" w:hint="eastAsia"/>
          <w:sz w:val="24"/>
          <w:szCs w:val="24"/>
        </w:rPr>
        <w:t>から</w:t>
      </w:r>
      <w:r w:rsidR="00130956" w:rsidRPr="00400F46">
        <w:rPr>
          <w:rFonts w:ascii="ＭＳ 明朝" w:eastAsia="ＭＳ 明朝" w:hAnsi="ＭＳ 明朝" w:hint="eastAsia"/>
          <w:sz w:val="24"/>
          <w:szCs w:val="24"/>
        </w:rPr>
        <w:t>起算して</w:t>
      </w:r>
      <w:r w:rsidR="00460D5A" w:rsidRPr="00400F46">
        <w:rPr>
          <w:rFonts w:ascii="ＭＳ 明朝" w:eastAsia="ＭＳ 明朝" w:hAnsi="ＭＳ 明朝" w:hint="eastAsia"/>
          <w:sz w:val="24"/>
          <w:szCs w:val="24"/>
        </w:rPr>
        <w:t>１か月</w:t>
      </w:r>
      <w:r w:rsidR="00130956" w:rsidRPr="00400F46">
        <w:rPr>
          <w:rFonts w:ascii="ＭＳ 明朝" w:eastAsia="ＭＳ 明朝" w:hAnsi="ＭＳ 明朝" w:hint="eastAsia"/>
          <w:sz w:val="24"/>
          <w:szCs w:val="24"/>
        </w:rPr>
        <w:t>を経過する日</w:t>
      </w:r>
      <w:r w:rsidR="00460D5A" w:rsidRPr="00400F46">
        <w:rPr>
          <w:rFonts w:ascii="ＭＳ 明朝" w:eastAsia="ＭＳ 明朝" w:hAnsi="ＭＳ 明朝" w:hint="eastAsia"/>
          <w:sz w:val="24"/>
          <w:szCs w:val="24"/>
        </w:rPr>
        <w:t>又は</w:t>
      </w:r>
      <w:r w:rsidR="00FC24E6" w:rsidRPr="00400F46">
        <w:rPr>
          <w:rFonts w:ascii="ＭＳ 明朝" w:eastAsia="ＭＳ 明朝" w:hAnsi="ＭＳ 明朝" w:hint="eastAsia"/>
          <w:sz w:val="24"/>
          <w:szCs w:val="24"/>
        </w:rPr>
        <w:t>交付申請を</w:t>
      </w:r>
      <w:r w:rsidR="003E659D" w:rsidRPr="00400F46">
        <w:rPr>
          <w:rFonts w:ascii="ＭＳ 明朝" w:eastAsia="ＭＳ 明朝" w:hAnsi="ＭＳ 明朝" w:hint="eastAsia"/>
          <w:sz w:val="24"/>
          <w:szCs w:val="24"/>
        </w:rPr>
        <w:t>した</w:t>
      </w:r>
      <w:r w:rsidR="00FC24E6" w:rsidRPr="00400F46">
        <w:rPr>
          <w:rFonts w:ascii="ＭＳ 明朝" w:eastAsia="ＭＳ 明朝" w:hAnsi="ＭＳ 明朝" w:hint="eastAsia"/>
          <w:sz w:val="24"/>
          <w:szCs w:val="24"/>
        </w:rPr>
        <w:t>日の属する年度の３月末</w:t>
      </w:r>
      <w:r w:rsidR="00673C0D" w:rsidRPr="00400F46">
        <w:rPr>
          <w:rFonts w:ascii="ＭＳ 明朝" w:eastAsia="ＭＳ 明朝" w:hAnsi="ＭＳ 明朝" w:hint="eastAsia"/>
          <w:sz w:val="24"/>
          <w:szCs w:val="24"/>
        </w:rPr>
        <w:t>日</w:t>
      </w:r>
      <w:r w:rsidR="00460D5A" w:rsidRPr="00400F46">
        <w:rPr>
          <w:rFonts w:ascii="ＭＳ 明朝" w:eastAsia="ＭＳ 明朝" w:hAnsi="ＭＳ 明朝" w:hint="eastAsia"/>
          <w:sz w:val="24"/>
          <w:szCs w:val="24"/>
        </w:rPr>
        <w:t>のいずれか早い日までに、</w:t>
      </w:r>
      <w:r w:rsidR="00A55DC9" w:rsidRPr="00400F46">
        <w:rPr>
          <w:rFonts w:ascii="ＭＳ 明朝" w:eastAsia="ＭＳ 明朝" w:hAnsi="ＭＳ 明朝" w:hint="eastAsia"/>
          <w:sz w:val="24"/>
          <w:szCs w:val="24"/>
        </w:rPr>
        <w:t>立山町</w:t>
      </w:r>
      <w:r w:rsidR="00B84B36" w:rsidRPr="00400F46">
        <w:rPr>
          <w:rFonts w:ascii="ＭＳ 明朝" w:eastAsia="ＭＳ 明朝" w:hAnsi="ＭＳ 明朝" w:hint="eastAsia"/>
          <w:sz w:val="24"/>
          <w:szCs w:val="24"/>
        </w:rPr>
        <w:t>介護</w:t>
      </w:r>
      <w:r w:rsidR="004E130B" w:rsidRPr="00400F46">
        <w:rPr>
          <w:rFonts w:ascii="ＭＳ 明朝" w:eastAsia="ＭＳ 明朝" w:hAnsi="ＭＳ 明朝" w:hint="eastAsia"/>
          <w:sz w:val="24"/>
          <w:szCs w:val="24"/>
        </w:rPr>
        <w:t>事業所</w:t>
      </w:r>
      <w:r w:rsidR="00A55DC9" w:rsidRPr="00400F46">
        <w:rPr>
          <w:rFonts w:ascii="ＭＳ 明朝" w:eastAsia="ＭＳ 明朝" w:hAnsi="ＭＳ 明朝" w:hint="eastAsia"/>
          <w:sz w:val="24"/>
          <w:szCs w:val="24"/>
        </w:rPr>
        <w:t>省エネ型機器切替支援事業</w:t>
      </w:r>
      <w:r w:rsidR="00EE6E20" w:rsidRPr="00400F46">
        <w:rPr>
          <w:rFonts w:ascii="ＭＳ 明朝" w:eastAsia="ＭＳ 明朝" w:hAnsi="ＭＳ 明朝" w:hint="eastAsia"/>
          <w:sz w:val="24"/>
          <w:szCs w:val="24"/>
        </w:rPr>
        <w:t>実績報告書</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様式第</w:t>
      </w:r>
      <w:r w:rsidR="003E1B89" w:rsidRPr="00400F46">
        <w:rPr>
          <w:rFonts w:ascii="ＭＳ 明朝" w:eastAsia="ＭＳ 明朝" w:hAnsi="ＭＳ 明朝" w:hint="eastAsia"/>
          <w:sz w:val="24"/>
          <w:szCs w:val="24"/>
        </w:rPr>
        <w:t>５</w:t>
      </w:r>
      <w:r w:rsidR="00460D5A" w:rsidRPr="00400F46">
        <w:rPr>
          <w:rFonts w:ascii="ＭＳ 明朝" w:eastAsia="ＭＳ 明朝" w:hAnsi="ＭＳ 明朝" w:hint="eastAsia"/>
          <w:sz w:val="24"/>
          <w:szCs w:val="24"/>
        </w:rPr>
        <w:t>号</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に必要書類を添えて、町長に提出しなければならない。</w:t>
      </w:r>
    </w:p>
    <w:p w14:paraId="2DAEBA41" w14:textId="17063FC1" w:rsidR="0049468D" w:rsidRPr="00400F46" w:rsidRDefault="0049468D" w:rsidP="0049468D">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 xml:space="preserve">２　</w:t>
      </w:r>
      <w:r w:rsidR="001E74F1" w:rsidRPr="00400F46">
        <w:rPr>
          <w:rFonts w:ascii="ＭＳ 明朝" w:eastAsia="ＭＳ 明朝" w:hAnsi="ＭＳ 明朝" w:hint="eastAsia"/>
          <w:sz w:val="24"/>
          <w:szCs w:val="24"/>
        </w:rPr>
        <w:t>交付決定者</w:t>
      </w:r>
      <w:r w:rsidRPr="00400F46">
        <w:rPr>
          <w:rFonts w:ascii="ＭＳ 明朝" w:eastAsia="ＭＳ 明朝" w:hAnsi="ＭＳ 明朝" w:hint="eastAsia"/>
          <w:sz w:val="24"/>
          <w:szCs w:val="24"/>
        </w:rPr>
        <w:t>は、前項の完了報告を行うにあたり、補助金に係る消費税等仕入控除税額が明らかな場合にあっては、当該消費税等仕入控除税額を減額して報告し、事業完了後に消費税及び地方消費税の申告により当該消費税等仕入控除税額が確定する場合にあっては、当該税額の確定後、速やかに規則第14条第３項に定める消費税等仕入控除税額確定報告書を提出することにより町長に報告しなければならない。</w:t>
      </w:r>
    </w:p>
    <w:p w14:paraId="65C88B34" w14:textId="09C131F4" w:rsidR="00A15684" w:rsidRPr="00400F46" w:rsidRDefault="00A15684" w:rsidP="00A15684">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３　交付決定者は、</w:t>
      </w:r>
      <w:r w:rsidR="005F79EE" w:rsidRPr="00400F46">
        <w:rPr>
          <w:rFonts w:ascii="ＭＳ 明朝" w:eastAsia="ＭＳ 明朝" w:hAnsi="ＭＳ 明朝" w:hint="eastAsia"/>
          <w:sz w:val="24"/>
          <w:szCs w:val="24"/>
        </w:rPr>
        <w:t>第９条</w:t>
      </w:r>
      <w:r w:rsidRPr="00400F46">
        <w:rPr>
          <w:rFonts w:ascii="ＭＳ 明朝" w:eastAsia="ＭＳ 明朝" w:hAnsi="ＭＳ 明朝" w:hint="eastAsia"/>
          <w:sz w:val="24"/>
          <w:szCs w:val="24"/>
        </w:rPr>
        <w:t>第</w:t>
      </w:r>
      <w:r w:rsidR="003E1B89" w:rsidRPr="00400F46">
        <w:rPr>
          <w:rFonts w:ascii="ＭＳ 明朝" w:eastAsia="ＭＳ 明朝" w:hAnsi="ＭＳ 明朝" w:hint="eastAsia"/>
          <w:sz w:val="24"/>
          <w:szCs w:val="24"/>
        </w:rPr>
        <w:t>３</w:t>
      </w:r>
      <w:r w:rsidRPr="00400F46">
        <w:rPr>
          <w:rFonts w:ascii="ＭＳ 明朝" w:eastAsia="ＭＳ 明朝" w:hAnsi="ＭＳ 明朝" w:hint="eastAsia"/>
          <w:sz w:val="24"/>
          <w:szCs w:val="24"/>
        </w:rPr>
        <w:t>項に定める変更申請をし、</w:t>
      </w:r>
      <w:r w:rsidR="00BF6543" w:rsidRPr="00400F46">
        <w:rPr>
          <w:rFonts w:ascii="ＭＳ 明朝" w:eastAsia="ＭＳ 明朝" w:hAnsi="ＭＳ 明朝" w:hint="eastAsia"/>
          <w:sz w:val="24"/>
          <w:szCs w:val="24"/>
        </w:rPr>
        <w:t>同条</w:t>
      </w:r>
      <w:r w:rsidR="00D46FEA" w:rsidRPr="00400F46">
        <w:rPr>
          <w:rFonts w:ascii="ＭＳ 明朝" w:eastAsia="ＭＳ 明朝" w:hAnsi="ＭＳ 明朝" w:hint="eastAsia"/>
          <w:sz w:val="24"/>
          <w:szCs w:val="24"/>
        </w:rPr>
        <w:t>第</w:t>
      </w:r>
      <w:r w:rsidR="003E1B89" w:rsidRPr="00400F46">
        <w:rPr>
          <w:rFonts w:ascii="ＭＳ 明朝" w:eastAsia="ＭＳ 明朝" w:hAnsi="ＭＳ 明朝" w:hint="eastAsia"/>
          <w:sz w:val="24"/>
          <w:szCs w:val="24"/>
        </w:rPr>
        <w:t>２</w:t>
      </w:r>
      <w:r w:rsidR="00D46FEA" w:rsidRPr="00400F46">
        <w:rPr>
          <w:rFonts w:ascii="ＭＳ 明朝" w:eastAsia="ＭＳ 明朝" w:hAnsi="ＭＳ 明朝" w:hint="eastAsia"/>
          <w:sz w:val="24"/>
          <w:szCs w:val="24"/>
        </w:rPr>
        <w:t>項</w:t>
      </w:r>
      <w:r w:rsidR="00BF6543" w:rsidRPr="00400F46">
        <w:rPr>
          <w:rFonts w:ascii="ＭＳ 明朝" w:eastAsia="ＭＳ 明朝" w:hAnsi="ＭＳ 明朝" w:hint="eastAsia"/>
          <w:sz w:val="24"/>
          <w:szCs w:val="24"/>
        </w:rPr>
        <w:t>に定める</w:t>
      </w:r>
      <w:r w:rsidRPr="00400F46">
        <w:rPr>
          <w:rFonts w:ascii="ＭＳ 明朝" w:eastAsia="ＭＳ 明朝" w:hAnsi="ＭＳ 明朝" w:hint="eastAsia"/>
          <w:sz w:val="24"/>
          <w:szCs w:val="24"/>
        </w:rPr>
        <w:t>町長の承認を受けた場合は、立山町介護事業所省エネ型機器切替支援事業補助金年度終了報告書（様式第</w:t>
      </w:r>
      <w:r w:rsidR="003E1B89" w:rsidRPr="00400F46">
        <w:rPr>
          <w:rFonts w:ascii="ＭＳ 明朝" w:eastAsia="ＭＳ 明朝" w:hAnsi="ＭＳ 明朝" w:hint="eastAsia"/>
          <w:sz w:val="24"/>
          <w:szCs w:val="24"/>
        </w:rPr>
        <w:t>６</w:t>
      </w:r>
      <w:r w:rsidRPr="00400F46">
        <w:rPr>
          <w:rFonts w:ascii="ＭＳ 明朝" w:eastAsia="ＭＳ 明朝" w:hAnsi="ＭＳ 明朝" w:hint="eastAsia"/>
          <w:sz w:val="24"/>
          <w:szCs w:val="24"/>
        </w:rPr>
        <w:t>号）を</w:t>
      </w:r>
      <w:r w:rsidR="00FA1A3F" w:rsidRPr="00400F46">
        <w:rPr>
          <w:rFonts w:ascii="ＭＳ 明朝" w:eastAsia="ＭＳ 明朝" w:hAnsi="ＭＳ 明朝" w:hint="eastAsia"/>
          <w:sz w:val="24"/>
          <w:szCs w:val="24"/>
        </w:rPr>
        <w:t>当該補助金等の交付決定に係る会計年度の</w:t>
      </w:r>
      <w:r w:rsidR="00FA1A3F" w:rsidRPr="00400F46">
        <w:rPr>
          <w:rFonts w:ascii="ＭＳ 明朝" w:eastAsia="ＭＳ 明朝" w:hAnsi="ＭＳ 明朝" w:hint="eastAsia"/>
          <w:sz w:val="24"/>
          <w:szCs w:val="24"/>
        </w:rPr>
        <w:lastRenderedPageBreak/>
        <w:t>翌年度の４月３０日までに</w:t>
      </w:r>
      <w:r w:rsidRPr="00400F46">
        <w:rPr>
          <w:rFonts w:ascii="ＭＳ 明朝" w:eastAsia="ＭＳ 明朝" w:hAnsi="ＭＳ 明朝"/>
          <w:sz w:val="24"/>
          <w:szCs w:val="24"/>
        </w:rPr>
        <w:t>町長に提出しなければならない。</w:t>
      </w:r>
    </w:p>
    <w:p w14:paraId="125CF7B7" w14:textId="77777777" w:rsidR="004D18EA" w:rsidRPr="00400F46" w:rsidRDefault="005E726F" w:rsidP="004D18EA">
      <w:pPr>
        <w:spacing w:line="420" w:lineRule="atLeast"/>
        <w:ind w:leftChars="100" w:left="210"/>
        <w:rPr>
          <w:rFonts w:ascii="ＭＳ 明朝" w:eastAsia="ＭＳ 明朝" w:hAnsi="ＭＳ 明朝"/>
          <w:sz w:val="24"/>
          <w:szCs w:val="24"/>
        </w:rPr>
      </w:pPr>
      <w:r w:rsidRPr="00400F46">
        <w:rPr>
          <w:rFonts w:ascii="ＭＳ 明朝" w:eastAsia="ＭＳ 明朝" w:hAnsi="ＭＳ 明朝"/>
          <w:sz w:val="24"/>
          <w:szCs w:val="24"/>
        </w:rPr>
        <w:t>（</w:t>
      </w:r>
      <w:r w:rsidR="00CA10CC" w:rsidRPr="00400F46">
        <w:rPr>
          <w:rFonts w:ascii="ＭＳ 明朝" w:eastAsia="ＭＳ 明朝" w:hAnsi="ＭＳ 明朝"/>
          <w:sz w:val="24"/>
          <w:szCs w:val="24"/>
        </w:rPr>
        <w:t>補助金の額の確定</w:t>
      </w:r>
      <w:r w:rsidRPr="00400F46">
        <w:rPr>
          <w:rFonts w:ascii="ＭＳ 明朝" w:eastAsia="ＭＳ 明朝" w:hAnsi="ＭＳ 明朝"/>
          <w:sz w:val="24"/>
          <w:szCs w:val="24"/>
        </w:rPr>
        <w:t>）</w:t>
      </w:r>
    </w:p>
    <w:p w14:paraId="1397EC6B" w14:textId="35F506E5" w:rsidR="004D18EA" w:rsidRPr="00400F46" w:rsidRDefault="004D18EA" w:rsidP="004D18EA">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E20855" w:rsidRPr="00400F46">
        <w:rPr>
          <w:rFonts w:ascii="ＭＳ 明朝" w:eastAsia="ＭＳ 明朝" w:hAnsi="ＭＳ 明朝" w:hint="eastAsia"/>
          <w:sz w:val="24"/>
          <w:szCs w:val="24"/>
        </w:rPr>
        <w:t>1</w:t>
      </w:r>
      <w:r w:rsidR="00E93F36" w:rsidRPr="00400F46">
        <w:rPr>
          <w:rFonts w:ascii="ＭＳ 明朝" w:eastAsia="ＭＳ 明朝" w:hAnsi="ＭＳ 明朝" w:hint="eastAsia"/>
          <w:sz w:val="24"/>
          <w:szCs w:val="24"/>
        </w:rPr>
        <w:t>1</w:t>
      </w:r>
      <w:r w:rsidRPr="00400F46">
        <w:rPr>
          <w:rFonts w:ascii="ＭＳ 明朝" w:eastAsia="ＭＳ 明朝" w:hAnsi="ＭＳ 明朝"/>
          <w:sz w:val="24"/>
          <w:szCs w:val="24"/>
        </w:rPr>
        <w:t>条　町長は、</w:t>
      </w:r>
      <w:r w:rsidR="00F31FAA" w:rsidRPr="00400F46">
        <w:rPr>
          <w:rFonts w:ascii="ＭＳ 明朝" w:eastAsia="ＭＳ 明朝" w:hAnsi="ＭＳ 明朝" w:hint="eastAsia"/>
          <w:sz w:val="24"/>
          <w:szCs w:val="24"/>
        </w:rPr>
        <w:t>前条の規定による</w:t>
      </w:r>
      <w:r w:rsidR="00FA1A3F" w:rsidRPr="00400F46">
        <w:rPr>
          <w:rFonts w:ascii="ＭＳ 明朝" w:eastAsia="ＭＳ 明朝" w:hAnsi="ＭＳ 明朝" w:hint="eastAsia"/>
          <w:sz w:val="24"/>
          <w:szCs w:val="24"/>
        </w:rPr>
        <w:t>実績報告書の</w:t>
      </w:r>
      <w:r w:rsidR="00F31FAA" w:rsidRPr="00400F46">
        <w:rPr>
          <w:rFonts w:ascii="ＭＳ 明朝" w:eastAsia="ＭＳ 明朝" w:hAnsi="ＭＳ 明朝" w:hint="eastAsia"/>
          <w:sz w:val="24"/>
          <w:szCs w:val="24"/>
        </w:rPr>
        <w:t>提出</w:t>
      </w:r>
      <w:r w:rsidRPr="00400F46">
        <w:rPr>
          <w:rFonts w:ascii="ＭＳ 明朝" w:eastAsia="ＭＳ 明朝" w:hAnsi="ＭＳ 明朝" w:hint="eastAsia"/>
          <w:sz w:val="24"/>
          <w:szCs w:val="24"/>
        </w:rPr>
        <w:t>があったときは、</w:t>
      </w:r>
      <w:r w:rsidR="00CA10CC" w:rsidRPr="00400F46">
        <w:rPr>
          <w:rFonts w:ascii="ＭＳ 明朝" w:eastAsia="ＭＳ 明朝" w:hAnsi="ＭＳ 明朝" w:hint="eastAsia"/>
          <w:sz w:val="24"/>
          <w:szCs w:val="24"/>
        </w:rPr>
        <w:t>提出</w:t>
      </w:r>
      <w:r w:rsidRPr="00400F46">
        <w:rPr>
          <w:rFonts w:ascii="ＭＳ 明朝" w:eastAsia="ＭＳ 明朝" w:hAnsi="ＭＳ 明朝"/>
          <w:sz w:val="24"/>
          <w:szCs w:val="24"/>
        </w:rPr>
        <w:t>書類の審査及び必要に応じて行う現地調査等により補助金の額を確定し、</w:t>
      </w:r>
      <w:r w:rsidR="00A55DC9" w:rsidRPr="00400F46">
        <w:rPr>
          <w:rFonts w:ascii="ＭＳ 明朝" w:eastAsia="ＭＳ 明朝" w:hAnsi="ＭＳ 明朝" w:hint="eastAsia"/>
          <w:sz w:val="24"/>
          <w:szCs w:val="24"/>
        </w:rPr>
        <w:t>立山町</w:t>
      </w:r>
      <w:r w:rsidR="00B84B36" w:rsidRPr="00400F46">
        <w:rPr>
          <w:rFonts w:ascii="ＭＳ 明朝" w:eastAsia="ＭＳ 明朝" w:hAnsi="ＭＳ 明朝" w:hint="eastAsia"/>
          <w:sz w:val="24"/>
          <w:szCs w:val="24"/>
        </w:rPr>
        <w:t>介護</w:t>
      </w:r>
      <w:r w:rsidR="004E130B" w:rsidRPr="00400F46">
        <w:rPr>
          <w:rFonts w:ascii="ＭＳ 明朝" w:eastAsia="ＭＳ 明朝" w:hAnsi="ＭＳ 明朝" w:hint="eastAsia"/>
          <w:sz w:val="24"/>
          <w:szCs w:val="24"/>
        </w:rPr>
        <w:t>事業所</w:t>
      </w:r>
      <w:r w:rsidR="00A55DC9" w:rsidRPr="00400F46">
        <w:rPr>
          <w:rFonts w:ascii="ＭＳ 明朝" w:eastAsia="ＭＳ 明朝" w:hAnsi="ＭＳ 明朝" w:hint="eastAsia"/>
          <w:sz w:val="24"/>
          <w:szCs w:val="24"/>
        </w:rPr>
        <w:t>省エネ型機器切替支援事業</w:t>
      </w:r>
      <w:r w:rsidRPr="00400F46">
        <w:rPr>
          <w:rFonts w:ascii="ＭＳ 明朝" w:eastAsia="ＭＳ 明朝" w:hAnsi="ＭＳ 明朝" w:hint="eastAsia"/>
          <w:sz w:val="24"/>
          <w:szCs w:val="24"/>
        </w:rPr>
        <w:t>補助金</w:t>
      </w:r>
      <w:r w:rsidR="007B5CBC" w:rsidRPr="00400F46">
        <w:rPr>
          <w:rFonts w:ascii="ＭＳ 明朝" w:eastAsia="ＭＳ 明朝" w:hAnsi="ＭＳ 明朝" w:hint="eastAsia"/>
          <w:sz w:val="24"/>
          <w:szCs w:val="24"/>
        </w:rPr>
        <w:t>額確定</w:t>
      </w:r>
      <w:r w:rsidRPr="00400F46">
        <w:rPr>
          <w:rFonts w:ascii="ＭＳ 明朝" w:eastAsia="ＭＳ 明朝" w:hAnsi="ＭＳ 明朝" w:hint="eastAsia"/>
          <w:sz w:val="24"/>
          <w:szCs w:val="24"/>
        </w:rPr>
        <w:t>通知書</w:t>
      </w:r>
      <w:r w:rsidR="005E726F" w:rsidRPr="00400F46">
        <w:rPr>
          <w:rFonts w:ascii="ＭＳ 明朝" w:eastAsia="ＭＳ 明朝" w:hAnsi="ＭＳ 明朝"/>
          <w:sz w:val="24"/>
          <w:szCs w:val="24"/>
        </w:rPr>
        <w:t>（</w:t>
      </w:r>
      <w:r w:rsidRPr="00400F46">
        <w:rPr>
          <w:rFonts w:ascii="ＭＳ 明朝" w:eastAsia="ＭＳ 明朝" w:hAnsi="ＭＳ 明朝" w:hint="eastAsia"/>
          <w:sz w:val="24"/>
          <w:szCs w:val="24"/>
        </w:rPr>
        <w:t>様式第</w:t>
      </w:r>
      <w:r w:rsidR="00802D2C" w:rsidRPr="00400F46">
        <w:rPr>
          <w:rFonts w:ascii="ＭＳ 明朝" w:eastAsia="ＭＳ 明朝" w:hAnsi="ＭＳ 明朝" w:hint="eastAsia"/>
          <w:sz w:val="24"/>
          <w:szCs w:val="24"/>
        </w:rPr>
        <w:t>７</w:t>
      </w:r>
      <w:r w:rsidRPr="00400F46">
        <w:rPr>
          <w:rFonts w:ascii="ＭＳ 明朝" w:eastAsia="ＭＳ 明朝" w:hAnsi="ＭＳ 明朝" w:hint="eastAsia"/>
          <w:sz w:val="24"/>
          <w:szCs w:val="24"/>
        </w:rPr>
        <w:t>号</w:t>
      </w:r>
      <w:r w:rsidR="005E726F" w:rsidRPr="00400F46">
        <w:rPr>
          <w:rFonts w:ascii="ＭＳ 明朝" w:eastAsia="ＭＳ 明朝" w:hAnsi="ＭＳ 明朝"/>
          <w:sz w:val="24"/>
          <w:szCs w:val="24"/>
        </w:rPr>
        <w:t>）</w:t>
      </w:r>
      <w:r w:rsidRPr="00400F46">
        <w:rPr>
          <w:rFonts w:ascii="ＭＳ 明朝" w:eastAsia="ＭＳ 明朝" w:hAnsi="ＭＳ 明朝" w:hint="eastAsia"/>
          <w:sz w:val="24"/>
          <w:szCs w:val="24"/>
        </w:rPr>
        <w:t>により、申請</w:t>
      </w:r>
      <w:r w:rsidRPr="00400F46">
        <w:rPr>
          <w:rFonts w:ascii="ＭＳ 明朝" w:eastAsia="ＭＳ 明朝" w:hAnsi="ＭＳ 明朝"/>
          <w:sz w:val="24"/>
          <w:szCs w:val="24"/>
        </w:rPr>
        <w:t>者に通知するものとする。</w:t>
      </w:r>
    </w:p>
    <w:p w14:paraId="46557C8B" w14:textId="77777777" w:rsidR="004D18EA" w:rsidRPr="00400F46" w:rsidRDefault="005E726F" w:rsidP="004D18EA">
      <w:pPr>
        <w:spacing w:line="420" w:lineRule="atLeast"/>
        <w:ind w:leftChars="100" w:left="210"/>
        <w:rPr>
          <w:rFonts w:ascii="ＭＳ 明朝" w:eastAsia="ＭＳ 明朝" w:hAnsi="ＭＳ 明朝"/>
          <w:sz w:val="24"/>
          <w:szCs w:val="24"/>
        </w:rPr>
      </w:pPr>
      <w:r w:rsidRPr="00400F46">
        <w:rPr>
          <w:rFonts w:ascii="ＭＳ 明朝" w:eastAsia="ＭＳ 明朝" w:hAnsi="ＭＳ 明朝"/>
          <w:sz w:val="24"/>
          <w:szCs w:val="24"/>
        </w:rPr>
        <w:t>（</w:t>
      </w:r>
      <w:r w:rsidR="00CA10CC" w:rsidRPr="00400F46">
        <w:rPr>
          <w:rFonts w:ascii="ＭＳ 明朝" w:eastAsia="ＭＳ 明朝" w:hAnsi="ＭＳ 明朝"/>
          <w:sz w:val="24"/>
          <w:szCs w:val="24"/>
        </w:rPr>
        <w:t>補助金</w:t>
      </w:r>
      <w:r w:rsidR="004D18EA" w:rsidRPr="00400F46">
        <w:rPr>
          <w:rFonts w:ascii="ＭＳ 明朝" w:eastAsia="ＭＳ 明朝" w:hAnsi="ＭＳ 明朝"/>
          <w:sz w:val="24"/>
          <w:szCs w:val="24"/>
        </w:rPr>
        <w:t>の交付</w:t>
      </w:r>
      <w:r w:rsidRPr="00400F46">
        <w:rPr>
          <w:rFonts w:ascii="ＭＳ 明朝" w:eastAsia="ＭＳ 明朝" w:hAnsi="ＭＳ 明朝"/>
          <w:sz w:val="24"/>
          <w:szCs w:val="24"/>
        </w:rPr>
        <w:t>）</w:t>
      </w:r>
    </w:p>
    <w:p w14:paraId="7A30D6AE" w14:textId="26F0EA41" w:rsidR="00D34D34" w:rsidRPr="00400F46" w:rsidRDefault="004D18EA" w:rsidP="00D34D34">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E20855" w:rsidRPr="00400F46">
        <w:rPr>
          <w:rFonts w:ascii="ＭＳ 明朝" w:eastAsia="ＭＳ 明朝" w:hAnsi="ＭＳ 明朝" w:hint="eastAsia"/>
          <w:sz w:val="24"/>
          <w:szCs w:val="24"/>
        </w:rPr>
        <w:t>1</w:t>
      </w:r>
      <w:r w:rsidR="00E93F36" w:rsidRPr="00400F46">
        <w:rPr>
          <w:rFonts w:ascii="ＭＳ 明朝" w:eastAsia="ＭＳ 明朝" w:hAnsi="ＭＳ 明朝" w:hint="eastAsia"/>
          <w:sz w:val="24"/>
          <w:szCs w:val="24"/>
        </w:rPr>
        <w:t>2</w:t>
      </w:r>
      <w:r w:rsidRPr="00400F46">
        <w:rPr>
          <w:rFonts w:ascii="ＭＳ 明朝" w:eastAsia="ＭＳ 明朝" w:hAnsi="ＭＳ 明朝"/>
          <w:sz w:val="24"/>
          <w:szCs w:val="24"/>
        </w:rPr>
        <w:t>条</w:t>
      </w:r>
      <w:r w:rsidR="00D34D34" w:rsidRPr="00400F46">
        <w:rPr>
          <w:rFonts w:ascii="ＭＳ 明朝" w:eastAsia="ＭＳ 明朝" w:hAnsi="ＭＳ 明朝"/>
          <w:sz w:val="24"/>
          <w:szCs w:val="24"/>
        </w:rPr>
        <w:t xml:space="preserve">　</w:t>
      </w:r>
      <w:r w:rsidR="00D34D34" w:rsidRPr="00400F46">
        <w:rPr>
          <w:rFonts w:ascii="ＭＳ 明朝" w:eastAsia="ＭＳ 明朝" w:hAnsi="ＭＳ 明朝" w:hint="eastAsia"/>
          <w:sz w:val="24"/>
          <w:szCs w:val="24"/>
        </w:rPr>
        <w:t>町長は、第</w:t>
      </w:r>
      <w:r w:rsidR="00D34D34" w:rsidRPr="00400F46">
        <w:rPr>
          <w:rFonts w:ascii="ＭＳ 明朝" w:eastAsia="ＭＳ 明朝" w:hAnsi="ＭＳ 明朝"/>
          <w:sz w:val="24"/>
          <w:szCs w:val="24"/>
        </w:rPr>
        <w:t>1</w:t>
      </w:r>
      <w:r w:rsidR="00D34D34" w:rsidRPr="00400F46">
        <w:rPr>
          <w:rFonts w:ascii="ＭＳ 明朝" w:eastAsia="ＭＳ 明朝" w:hAnsi="ＭＳ 明朝" w:hint="eastAsia"/>
          <w:sz w:val="24"/>
          <w:szCs w:val="24"/>
        </w:rPr>
        <w:t>1</w:t>
      </w:r>
      <w:r w:rsidR="00D34D34" w:rsidRPr="00400F46">
        <w:rPr>
          <w:rFonts w:ascii="ＭＳ 明朝" w:eastAsia="ＭＳ 明朝" w:hAnsi="ＭＳ 明朝"/>
          <w:sz w:val="24"/>
          <w:szCs w:val="24"/>
        </w:rPr>
        <w:t>条の規定による補助金の額の確定後、</w:t>
      </w:r>
      <w:r w:rsidR="00D34D34" w:rsidRPr="00400F46">
        <w:rPr>
          <w:rFonts w:ascii="ＭＳ 明朝" w:eastAsia="ＭＳ 明朝" w:hAnsi="ＭＳ 明朝" w:hint="eastAsia"/>
          <w:sz w:val="24"/>
          <w:szCs w:val="24"/>
        </w:rPr>
        <w:t>交付決定者</w:t>
      </w:r>
      <w:r w:rsidR="00D34D34" w:rsidRPr="00400F46">
        <w:rPr>
          <w:rFonts w:ascii="ＭＳ 明朝" w:eastAsia="ＭＳ 明朝" w:hAnsi="ＭＳ 明朝"/>
          <w:sz w:val="24"/>
          <w:szCs w:val="24"/>
        </w:rPr>
        <w:t>からの</w:t>
      </w:r>
      <w:r w:rsidR="00D34D34" w:rsidRPr="00400F46">
        <w:rPr>
          <w:rFonts w:ascii="ＭＳ 明朝" w:eastAsia="ＭＳ 明朝" w:hAnsi="ＭＳ 明朝" w:hint="eastAsia"/>
          <w:sz w:val="24"/>
          <w:szCs w:val="24"/>
        </w:rPr>
        <w:t>立山町介護事業所省エネ型機器切替支援事業補助金請求書</w:t>
      </w:r>
      <w:r w:rsidR="00D34D34" w:rsidRPr="00400F46">
        <w:rPr>
          <w:rFonts w:ascii="ＭＳ 明朝" w:eastAsia="ＭＳ 明朝" w:hAnsi="ＭＳ 明朝"/>
          <w:sz w:val="24"/>
          <w:szCs w:val="24"/>
        </w:rPr>
        <w:t>(様式第</w:t>
      </w:r>
      <w:r w:rsidR="00802D2C" w:rsidRPr="00400F46">
        <w:rPr>
          <w:rFonts w:ascii="ＭＳ 明朝" w:eastAsia="ＭＳ 明朝" w:hAnsi="ＭＳ 明朝" w:hint="eastAsia"/>
          <w:sz w:val="24"/>
          <w:szCs w:val="24"/>
        </w:rPr>
        <w:t>８</w:t>
      </w:r>
      <w:r w:rsidR="00D34D34" w:rsidRPr="00400F46">
        <w:rPr>
          <w:rFonts w:ascii="ＭＳ 明朝" w:eastAsia="ＭＳ 明朝" w:hAnsi="ＭＳ 明朝"/>
          <w:sz w:val="24"/>
          <w:szCs w:val="24"/>
        </w:rPr>
        <w:t>号)に基づき補助金を交付するものとする。</w:t>
      </w:r>
    </w:p>
    <w:p w14:paraId="5F8F860E" w14:textId="0827CEAF" w:rsidR="00F90411" w:rsidRPr="00400F46" w:rsidRDefault="00F90411" w:rsidP="00D34D34">
      <w:pPr>
        <w:spacing w:line="420" w:lineRule="atLeast"/>
        <w:ind w:leftChars="100" w:left="210"/>
        <w:rPr>
          <w:rFonts w:ascii="ＭＳ 明朝" w:eastAsia="ＭＳ 明朝" w:hAnsi="ＭＳ 明朝"/>
          <w:sz w:val="24"/>
          <w:szCs w:val="24"/>
        </w:rPr>
      </w:pPr>
      <w:r w:rsidRPr="00400F46">
        <w:rPr>
          <w:rFonts w:ascii="ＭＳ 明朝" w:eastAsia="ＭＳ 明朝" w:hAnsi="ＭＳ 明朝" w:hint="eastAsia"/>
          <w:sz w:val="24"/>
          <w:szCs w:val="24"/>
        </w:rPr>
        <w:t>（</w:t>
      </w:r>
      <w:r w:rsidRPr="00400F46">
        <w:rPr>
          <w:rFonts w:ascii="ＭＳ 明朝" w:eastAsia="ＭＳ 明朝" w:hAnsi="ＭＳ 明朝"/>
          <w:sz w:val="24"/>
          <w:szCs w:val="24"/>
        </w:rPr>
        <w:t>補助金の概算払</w:t>
      </w:r>
      <w:r w:rsidRPr="00400F46">
        <w:rPr>
          <w:rFonts w:ascii="ＭＳ 明朝" w:eastAsia="ＭＳ 明朝" w:hAnsi="ＭＳ 明朝" w:hint="eastAsia"/>
          <w:sz w:val="24"/>
          <w:szCs w:val="24"/>
        </w:rPr>
        <w:t>）</w:t>
      </w:r>
    </w:p>
    <w:p w14:paraId="56A8E74D" w14:textId="08B04F84" w:rsidR="00F90411" w:rsidRPr="00400F46" w:rsidRDefault="00F90411" w:rsidP="00F90411">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Pr="00400F46">
        <w:rPr>
          <w:rFonts w:ascii="ＭＳ 明朝" w:eastAsia="ＭＳ 明朝" w:hAnsi="ＭＳ 明朝"/>
          <w:sz w:val="24"/>
          <w:szCs w:val="24"/>
        </w:rPr>
        <w:t>1</w:t>
      </w:r>
      <w:r w:rsidR="00D34D34" w:rsidRPr="00400F46">
        <w:rPr>
          <w:rFonts w:ascii="ＭＳ 明朝" w:eastAsia="ＭＳ 明朝" w:hAnsi="ＭＳ 明朝" w:hint="eastAsia"/>
          <w:sz w:val="24"/>
          <w:szCs w:val="24"/>
        </w:rPr>
        <w:t>3</w:t>
      </w:r>
      <w:r w:rsidRPr="00400F46">
        <w:rPr>
          <w:rFonts w:ascii="ＭＳ 明朝" w:eastAsia="ＭＳ 明朝" w:hAnsi="ＭＳ 明朝"/>
          <w:sz w:val="24"/>
          <w:szCs w:val="24"/>
        </w:rPr>
        <w:t xml:space="preserve">条　</w:t>
      </w:r>
      <w:r w:rsidRPr="00400F46">
        <w:rPr>
          <w:rFonts w:ascii="ＭＳ 明朝" w:eastAsia="ＭＳ 明朝" w:hAnsi="ＭＳ 明朝" w:hint="eastAsia"/>
          <w:sz w:val="24"/>
          <w:szCs w:val="24"/>
        </w:rPr>
        <w:t>交付決定者</w:t>
      </w:r>
      <w:r w:rsidRPr="00400F46">
        <w:rPr>
          <w:rFonts w:ascii="ＭＳ 明朝" w:eastAsia="ＭＳ 明朝" w:hAnsi="ＭＳ 明朝"/>
          <w:sz w:val="24"/>
          <w:szCs w:val="24"/>
        </w:rPr>
        <w:t>は、第1</w:t>
      </w:r>
      <w:r w:rsidR="00D34D34" w:rsidRPr="00400F46">
        <w:rPr>
          <w:rFonts w:ascii="ＭＳ 明朝" w:eastAsia="ＭＳ 明朝" w:hAnsi="ＭＳ 明朝" w:hint="eastAsia"/>
          <w:sz w:val="24"/>
          <w:szCs w:val="24"/>
        </w:rPr>
        <w:t>2</w:t>
      </w:r>
      <w:r w:rsidRPr="00400F46">
        <w:rPr>
          <w:rFonts w:ascii="ＭＳ 明朝" w:eastAsia="ＭＳ 明朝" w:hAnsi="ＭＳ 明朝"/>
          <w:sz w:val="24"/>
          <w:szCs w:val="24"/>
        </w:rPr>
        <w:t>条の規定に関わらず、</w:t>
      </w:r>
      <w:r w:rsidR="00D34D34" w:rsidRPr="00400F46">
        <w:rPr>
          <w:rFonts w:ascii="ＭＳ 明朝" w:eastAsia="ＭＳ 明朝" w:hAnsi="ＭＳ 明朝" w:hint="eastAsia"/>
          <w:sz w:val="24"/>
          <w:szCs w:val="24"/>
        </w:rPr>
        <w:t>立山町介護事業所省エネ型機器切替支援事業補助金</w:t>
      </w:r>
      <w:r w:rsidRPr="00400F46">
        <w:rPr>
          <w:rFonts w:ascii="ＭＳ 明朝" w:eastAsia="ＭＳ 明朝" w:hAnsi="ＭＳ 明朝"/>
          <w:sz w:val="24"/>
          <w:szCs w:val="24"/>
        </w:rPr>
        <w:t>概算払請求書(様式第</w:t>
      </w:r>
      <w:r w:rsidR="00802D2C" w:rsidRPr="00400F46">
        <w:rPr>
          <w:rFonts w:ascii="ＭＳ 明朝" w:eastAsia="ＭＳ 明朝" w:hAnsi="ＭＳ 明朝" w:hint="eastAsia"/>
          <w:sz w:val="24"/>
          <w:szCs w:val="24"/>
        </w:rPr>
        <w:t>９</w:t>
      </w:r>
      <w:r w:rsidRPr="00400F46">
        <w:rPr>
          <w:rFonts w:ascii="ＭＳ 明朝" w:eastAsia="ＭＳ 明朝" w:hAnsi="ＭＳ 明朝"/>
          <w:sz w:val="24"/>
          <w:szCs w:val="24"/>
        </w:rPr>
        <w:t>号)を提出し、交付決定額の</w:t>
      </w:r>
      <w:r w:rsidRPr="00400F46">
        <w:rPr>
          <w:rFonts w:ascii="ＭＳ 明朝" w:eastAsia="ＭＳ 明朝" w:hAnsi="ＭＳ 明朝" w:hint="eastAsia"/>
          <w:sz w:val="24"/>
          <w:szCs w:val="24"/>
        </w:rPr>
        <w:t>８</w:t>
      </w:r>
      <w:r w:rsidRPr="00400F46">
        <w:rPr>
          <w:rFonts w:ascii="ＭＳ 明朝" w:eastAsia="ＭＳ 明朝" w:hAnsi="ＭＳ 明朝"/>
          <w:sz w:val="24"/>
          <w:szCs w:val="24"/>
        </w:rPr>
        <w:t>割を上限として概算払を町長に請求することができる。</w:t>
      </w:r>
    </w:p>
    <w:p w14:paraId="0106E8BB" w14:textId="114425FA" w:rsidR="00F90411" w:rsidRPr="00400F46" w:rsidRDefault="00F90411" w:rsidP="00F90411">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２</w:t>
      </w:r>
      <w:r w:rsidRPr="00400F46">
        <w:rPr>
          <w:rFonts w:ascii="ＭＳ 明朝" w:eastAsia="ＭＳ 明朝" w:hAnsi="ＭＳ 明朝"/>
          <w:sz w:val="24"/>
          <w:szCs w:val="24"/>
        </w:rPr>
        <w:t xml:space="preserve">　町長は、前項の規定による概算払請求書を受領した</w:t>
      </w:r>
      <w:r w:rsidR="002E0199" w:rsidRPr="00400F46">
        <w:rPr>
          <w:rFonts w:ascii="ＭＳ 明朝" w:eastAsia="ＭＳ 明朝" w:hAnsi="ＭＳ 明朝" w:hint="eastAsia"/>
          <w:sz w:val="24"/>
          <w:szCs w:val="24"/>
        </w:rPr>
        <w:t>ときは</w:t>
      </w:r>
      <w:r w:rsidRPr="00400F46">
        <w:rPr>
          <w:rFonts w:ascii="ＭＳ 明朝" w:eastAsia="ＭＳ 明朝" w:hAnsi="ＭＳ 明朝"/>
          <w:sz w:val="24"/>
          <w:szCs w:val="24"/>
        </w:rPr>
        <w:t>、速やかに補助金を交付しなければならない。</w:t>
      </w:r>
    </w:p>
    <w:p w14:paraId="4F97E9A1"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交付決定の取消し</w:t>
      </w:r>
      <w:r w:rsidRPr="00400F46">
        <w:rPr>
          <w:rFonts w:ascii="ＭＳ 明朝" w:eastAsia="ＭＳ 明朝" w:hAnsi="ＭＳ 明朝"/>
          <w:sz w:val="24"/>
          <w:szCs w:val="24"/>
        </w:rPr>
        <w:t>）</w:t>
      </w:r>
    </w:p>
    <w:p w14:paraId="11EAA8B2" w14:textId="0481081A" w:rsidR="000E7020" w:rsidRPr="00400F46" w:rsidRDefault="00686589"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7B5CBC" w:rsidRPr="00400F46">
        <w:rPr>
          <w:rFonts w:ascii="ＭＳ 明朝" w:eastAsia="ＭＳ 明朝" w:hAnsi="ＭＳ 明朝" w:hint="eastAsia"/>
          <w:sz w:val="24"/>
          <w:szCs w:val="24"/>
        </w:rPr>
        <w:t>1</w:t>
      </w:r>
      <w:r w:rsidR="00D34D34" w:rsidRPr="00400F46">
        <w:rPr>
          <w:rFonts w:ascii="ＭＳ 明朝" w:eastAsia="ＭＳ 明朝" w:hAnsi="ＭＳ 明朝" w:hint="eastAsia"/>
          <w:sz w:val="24"/>
          <w:szCs w:val="24"/>
        </w:rPr>
        <w:t>4</w:t>
      </w:r>
      <w:r w:rsidR="00460D5A" w:rsidRPr="00400F46">
        <w:rPr>
          <w:rFonts w:ascii="ＭＳ 明朝" w:eastAsia="ＭＳ 明朝" w:hAnsi="ＭＳ 明朝" w:hint="eastAsia"/>
          <w:sz w:val="24"/>
          <w:szCs w:val="24"/>
        </w:rPr>
        <w:t>条　町長は、交付決定者が次の各号のいずれかに該当すると認められるときは、補助金の交付決定の全部又は一部を取</w:t>
      </w:r>
      <w:r w:rsidR="00802D2C" w:rsidRPr="00400F46">
        <w:rPr>
          <w:rFonts w:ascii="ＭＳ 明朝" w:eastAsia="ＭＳ 明朝" w:hAnsi="ＭＳ 明朝" w:hint="eastAsia"/>
          <w:sz w:val="24"/>
          <w:szCs w:val="24"/>
        </w:rPr>
        <w:t>り</w:t>
      </w:r>
      <w:r w:rsidR="00460D5A" w:rsidRPr="00400F46">
        <w:rPr>
          <w:rFonts w:ascii="ＭＳ 明朝" w:eastAsia="ＭＳ 明朝" w:hAnsi="ＭＳ 明朝" w:hint="eastAsia"/>
          <w:sz w:val="24"/>
          <w:szCs w:val="24"/>
        </w:rPr>
        <w:t>消し、</w:t>
      </w:r>
      <w:r w:rsidR="00A55DC9" w:rsidRPr="00400F46">
        <w:rPr>
          <w:rFonts w:ascii="ＭＳ 明朝" w:eastAsia="ＭＳ 明朝" w:hAnsi="ＭＳ 明朝" w:hint="eastAsia"/>
          <w:sz w:val="24"/>
          <w:szCs w:val="24"/>
        </w:rPr>
        <w:t>立山町</w:t>
      </w:r>
      <w:r w:rsidR="00B84B36" w:rsidRPr="00400F46">
        <w:rPr>
          <w:rFonts w:ascii="ＭＳ 明朝" w:eastAsia="ＭＳ 明朝" w:hAnsi="ＭＳ 明朝" w:hint="eastAsia"/>
          <w:sz w:val="24"/>
          <w:szCs w:val="24"/>
        </w:rPr>
        <w:t>介護</w:t>
      </w:r>
      <w:r w:rsidR="004E130B" w:rsidRPr="00400F46">
        <w:rPr>
          <w:rFonts w:ascii="ＭＳ 明朝" w:eastAsia="ＭＳ 明朝" w:hAnsi="ＭＳ 明朝" w:hint="eastAsia"/>
          <w:sz w:val="24"/>
          <w:szCs w:val="24"/>
        </w:rPr>
        <w:t>事業所</w:t>
      </w:r>
      <w:r w:rsidR="00A55DC9" w:rsidRPr="00400F46">
        <w:rPr>
          <w:rFonts w:ascii="ＭＳ 明朝" w:eastAsia="ＭＳ 明朝" w:hAnsi="ＭＳ 明朝" w:hint="eastAsia"/>
          <w:sz w:val="24"/>
          <w:szCs w:val="24"/>
        </w:rPr>
        <w:t>省エネ型機器切替支援事業</w:t>
      </w:r>
      <w:r w:rsidR="00460D5A" w:rsidRPr="00400F46">
        <w:rPr>
          <w:rFonts w:ascii="ＭＳ 明朝" w:eastAsia="ＭＳ 明朝" w:hAnsi="ＭＳ 明朝" w:hint="eastAsia"/>
          <w:sz w:val="24"/>
          <w:szCs w:val="24"/>
        </w:rPr>
        <w:t>補助金交付決定取消通知書</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様式第</w:t>
      </w:r>
      <w:r w:rsidR="00802D2C" w:rsidRPr="00400F46">
        <w:rPr>
          <w:rFonts w:ascii="ＭＳ 明朝" w:eastAsia="ＭＳ 明朝" w:hAnsi="ＭＳ 明朝" w:hint="eastAsia"/>
          <w:sz w:val="24"/>
          <w:szCs w:val="24"/>
        </w:rPr>
        <w:t>10</w:t>
      </w:r>
      <w:r w:rsidR="00460D5A" w:rsidRPr="00400F46">
        <w:rPr>
          <w:rFonts w:ascii="ＭＳ 明朝" w:eastAsia="ＭＳ 明朝" w:hAnsi="ＭＳ 明朝" w:hint="eastAsia"/>
          <w:sz w:val="24"/>
          <w:szCs w:val="24"/>
        </w:rPr>
        <w:t>号</w:t>
      </w:r>
      <w:r w:rsidR="005E726F"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により通知するものとする。</w:t>
      </w:r>
    </w:p>
    <w:p w14:paraId="72567B05"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１</w:t>
      </w: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偽りその他の不正な手段により、補助金の交付決定を受けたとき。</w:t>
      </w:r>
    </w:p>
    <w:p w14:paraId="7ABA5E28"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２</w:t>
      </w: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前号に掲げるもののほか、町長が相当の理由があると認めるとき。</w:t>
      </w:r>
    </w:p>
    <w:p w14:paraId="5ABB21BC"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補助金の返還</w:t>
      </w:r>
      <w:r w:rsidRPr="00400F46">
        <w:rPr>
          <w:rFonts w:ascii="ＭＳ 明朝" w:eastAsia="ＭＳ 明朝" w:hAnsi="ＭＳ 明朝"/>
          <w:sz w:val="24"/>
          <w:szCs w:val="24"/>
        </w:rPr>
        <w:t>）</w:t>
      </w:r>
    </w:p>
    <w:p w14:paraId="580A1737" w14:textId="49BB184F" w:rsidR="000E7020" w:rsidRPr="00400F46" w:rsidRDefault="00460D5A"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686589" w:rsidRPr="00400F46">
        <w:rPr>
          <w:rFonts w:ascii="ＭＳ 明朝" w:eastAsia="ＭＳ 明朝" w:hAnsi="ＭＳ 明朝"/>
          <w:sz w:val="24"/>
          <w:szCs w:val="24"/>
        </w:rPr>
        <w:t>1</w:t>
      </w:r>
      <w:r w:rsidR="00D34D34" w:rsidRPr="00400F46">
        <w:rPr>
          <w:rFonts w:ascii="ＭＳ 明朝" w:eastAsia="ＭＳ 明朝" w:hAnsi="ＭＳ 明朝" w:hint="eastAsia"/>
          <w:sz w:val="24"/>
          <w:szCs w:val="24"/>
        </w:rPr>
        <w:t>5</w:t>
      </w:r>
      <w:r w:rsidRPr="00400F46">
        <w:rPr>
          <w:rFonts w:ascii="ＭＳ 明朝" w:eastAsia="ＭＳ 明朝" w:hAnsi="ＭＳ 明朝" w:hint="eastAsia"/>
          <w:sz w:val="24"/>
          <w:szCs w:val="24"/>
        </w:rPr>
        <w:t>条　町長は、前条の規定により補助金の交付決定を取</w:t>
      </w:r>
      <w:r w:rsidR="008D3BE1" w:rsidRPr="00400F46">
        <w:rPr>
          <w:rFonts w:ascii="ＭＳ 明朝" w:eastAsia="ＭＳ 明朝" w:hAnsi="ＭＳ 明朝" w:hint="eastAsia"/>
          <w:sz w:val="24"/>
          <w:szCs w:val="24"/>
        </w:rPr>
        <w:t>り</w:t>
      </w:r>
      <w:r w:rsidRPr="00400F46">
        <w:rPr>
          <w:rFonts w:ascii="ＭＳ 明朝" w:eastAsia="ＭＳ 明朝" w:hAnsi="ＭＳ 明朝" w:hint="eastAsia"/>
          <w:sz w:val="24"/>
          <w:szCs w:val="24"/>
        </w:rPr>
        <w:t>消したときは、既に交付した補助金の全部又は一部について、期限を定めて当該交付決定者に対し、その返還を命ずることができる。</w:t>
      </w:r>
    </w:p>
    <w:p w14:paraId="162984BB" w14:textId="0C3D9366" w:rsidR="000E7020" w:rsidRPr="00400F46" w:rsidRDefault="00460D5A"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２　前項の規定により補助金の返還命令を受けた交付決定者に対する返還請求は、</w:t>
      </w:r>
      <w:r w:rsidR="00A55DC9" w:rsidRPr="00400F46">
        <w:rPr>
          <w:rFonts w:ascii="ＭＳ 明朝" w:eastAsia="ＭＳ 明朝" w:hAnsi="ＭＳ 明朝" w:hint="eastAsia"/>
          <w:sz w:val="24"/>
          <w:szCs w:val="24"/>
        </w:rPr>
        <w:t>立山町</w:t>
      </w:r>
      <w:r w:rsidR="00B84B36" w:rsidRPr="00400F46">
        <w:rPr>
          <w:rFonts w:ascii="ＭＳ 明朝" w:eastAsia="ＭＳ 明朝" w:hAnsi="ＭＳ 明朝" w:hint="eastAsia"/>
          <w:sz w:val="24"/>
          <w:szCs w:val="24"/>
        </w:rPr>
        <w:t>介護</w:t>
      </w:r>
      <w:r w:rsidR="00E93F36" w:rsidRPr="00400F46">
        <w:rPr>
          <w:rFonts w:ascii="ＭＳ 明朝" w:eastAsia="ＭＳ 明朝" w:hAnsi="ＭＳ 明朝" w:hint="eastAsia"/>
          <w:sz w:val="24"/>
          <w:szCs w:val="24"/>
        </w:rPr>
        <w:t>事業所</w:t>
      </w:r>
      <w:r w:rsidR="00A55DC9" w:rsidRPr="00400F46">
        <w:rPr>
          <w:rFonts w:ascii="ＭＳ 明朝" w:eastAsia="ＭＳ 明朝" w:hAnsi="ＭＳ 明朝" w:hint="eastAsia"/>
          <w:sz w:val="24"/>
          <w:szCs w:val="24"/>
        </w:rPr>
        <w:t>省エネ型機器切替支援事業</w:t>
      </w:r>
      <w:r w:rsidRPr="00400F46">
        <w:rPr>
          <w:rFonts w:ascii="ＭＳ 明朝" w:eastAsia="ＭＳ 明朝" w:hAnsi="ＭＳ 明朝" w:hint="eastAsia"/>
          <w:sz w:val="24"/>
          <w:szCs w:val="24"/>
        </w:rPr>
        <w:t>補助金返還請求書</w:t>
      </w:r>
      <w:r w:rsidR="005E726F" w:rsidRPr="00400F46">
        <w:rPr>
          <w:rFonts w:ascii="ＭＳ 明朝" w:eastAsia="ＭＳ 明朝" w:hAnsi="ＭＳ 明朝"/>
          <w:sz w:val="24"/>
          <w:szCs w:val="24"/>
        </w:rPr>
        <w:t>（</w:t>
      </w:r>
      <w:r w:rsidR="00770ED2" w:rsidRPr="00400F46">
        <w:rPr>
          <w:rFonts w:ascii="ＭＳ 明朝" w:eastAsia="ＭＳ 明朝" w:hAnsi="ＭＳ 明朝" w:hint="eastAsia"/>
          <w:sz w:val="24"/>
          <w:szCs w:val="24"/>
        </w:rPr>
        <w:t>様式第</w:t>
      </w:r>
      <w:r w:rsidR="00802D2C" w:rsidRPr="00400F46">
        <w:rPr>
          <w:rFonts w:ascii="ＭＳ 明朝" w:eastAsia="ＭＳ 明朝" w:hAnsi="ＭＳ 明朝" w:hint="eastAsia"/>
          <w:sz w:val="24"/>
          <w:szCs w:val="24"/>
        </w:rPr>
        <w:t>11</w:t>
      </w:r>
      <w:r w:rsidRPr="00400F46">
        <w:rPr>
          <w:rFonts w:ascii="ＭＳ 明朝" w:eastAsia="ＭＳ 明朝" w:hAnsi="ＭＳ 明朝" w:hint="eastAsia"/>
          <w:sz w:val="24"/>
          <w:szCs w:val="24"/>
        </w:rPr>
        <w:t>号</w:t>
      </w:r>
      <w:r w:rsidR="005E726F" w:rsidRPr="00400F46">
        <w:rPr>
          <w:rFonts w:ascii="ＭＳ 明朝" w:eastAsia="ＭＳ 明朝" w:hAnsi="ＭＳ 明朝"/>
          <w:sz w:val="24"/>
          <w:szCs w:val="24"/>
        </w:rPr>
        <w:t>）</w:t>
      </w:r>
      <w:r w:rsidRPr="00400F46">
        <w:rPr>
          <w:rFonts w:ascii="ＭＳ 明朝" w:eastAsia="ＭＳ 明朝" w:hAnsi="ＭＳ 明朝" w:hint="eastAsia"/>
          <w:sz w:val="24"/>
          <w:szCs w:val="24"/>
        </w:rPr>
        <w:t>により行うものとする。</w:t>
      </w:r>
    </w:p>
    <w:p w14:paraId="51D5B50D" w14:textId="3B59A988" w:rsidR="000E7020" w:rsidRPr="00400F46" w:rsidRDefault="00460D5A"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３　第１項の規定による返還請求を受けた交付決定者は、当該補助金額を町長</w:t>
      </w:r>
      <w:r w:rsidRPr="00400F46">
        <w:rPr>
          <w:rFonts w:ascii="ＭＳ 明朝" w:eastAsia="ＭＳ 明朝" w:hAnsi="ＭＳ 明朝" w:hint="eastAsia"/>
          <w:sz w:val="24"/>
          <w:szCs w:val="24"/>
        </w:rPr>
        <w:lastRenderedPageBreak/>
        <w:t>が定める期限までに返還しなければならない。</w:t>
      </w:r>
    </w:p>
    <w:p w14:paraId="0E8F99A1"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協力</w:t>
      </w:r>
      <w:r w:rsidRPr="00400F46">
        <w:rPr>
          <w:rFonts w:ascii="ＭＳ 明朝" w:eastAsia="ＭＳ 明朝" w:hAnsi="ＭＳ 明朝"/>
          <w:sz w:val="24"/>
          <w:szCs w:val="24"/>
        </w:rPr>
        <w:t>）</w:t>
      </w:r>
    </w:p>
    <w:p w14:paraId="36056A2A" w14:textId="6818AA7A" w:rsidR="000E7020" w:rsidRPr="00400F46" w:rsidRDefault="00460D5A"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686589" w:rsidRPr="00400F46">
        <w:rPr>
          <w:rFonts w:ascii="ＭＳ 明朝" w:eastAsia="ＭＳ 明朝" w:hAnsi="ＭＳ 明朝"/>
          <w:sz w:val="24"/>
          <w:szCs w:val="24"/>
        </w:rPr>
        <w:t>1</w:t>
      </w:r>
      <w:r w:rsidR="00802D2C" w:rsidRPr="00400F46">
        <w:rPr>
          <w:rFonts w:ascii="ＭＳ 明朝" w:eastAsia="ＭＳ 明朝" w:hAnsi="ＭＳ 明朝" w:hint="eastAsia"/>
          <w:sz w:val="24"/>
          <w:szCs w:val="24"/>
        </w:rPr>
        <w:t>6</w:t>
      </w:r>
      <w:r w:rsidRPr="00400F46">
        <w:rPr>
          <w:rFonts w:ascii="ＭＳ 明朝" w:eastAsia="ＭＳ 明朝" w:hAnsi="ＭＳ 明朝" w:hint="eastAsia"/>
          <w:sz w:val="24"/>
          <w:szCs w:val="24"/>
        </w:rPr>
        <w:t>条　町長は、補助対象機器を設置した者に対し、必要に応じてデータ等の提供その他の協力を求めることができる。</w:t>
      </w:r>
    </w:p>
    <w:p w14:paraId="08C69B56" w14:textId="77777777" w:rsidR="000E7020" w:rsidRPr="00400F46" w:rsidRDefault="005E726F" w:rsidP="006D64A7">
      <w:pPr>
        <w:spacing w:line="420" w:lineRule="atLeast"/>
        <w:ind w:firstLineChars="100" w:firstLine="240"/>
        <w:rPr>
          <w:rFonts w:ascii="ＭＳ 明朝" w:eastAsia="ＭＳ 明朝" w:hAnsi="ＭＳ 明朝"/>
          <w:sz w:val="24"/>
          <w:szCs w:val="24"/>
        </w:rPr>
      </w:pPr>
      <w:r w:rsidRPr="00400F46">
        <w:rPr>
          <w:rFonts w:ascii="ＭＳ 明朝" w:eastAsia="ＭＳ 明朝" w:hAnsi="ＭＳ 明朝"/>
          <w:sz w:val="24"/>
          <w:szCs w:val="24"/>
        </w:rPr>
        <w:t>（</w:t>
      </w:r>
      <w:r w:rsidR="00460D5A" w:rsidRPr="00400F46">
        <w:rPr>
          <w:rFonts w:ascii="ＭＳ 明朝" w:eastAsia="ＭＳ 明朝" w:hAnsi="ＭＳ 明朝" w:hint="eastAsia"/>
          <w:sz w:val="24"/>
          <w:szCs w:val="24"/>
        </w:rPr>
        <w:t>その他</w:t>
      </w:r>
      <w:r w:rsidRPr="00400F46">
        <w:rPr>
          <w:rFonts w:ascii="ＭＳ 明朝" w:eastAsia="ＭＳ 明朝" w:hAnsi="ＭＳ 明朝"/>
          <w:sz w:val="24"/>
          <w:szCs w:val="24"/>
        </w:rPr>
        <w:t>）</w:t>
      </w:r>
    </w:p>
    <w:p w14:paraId="4641F00F" w14:textId="20C64B14" w:rsidR="000E7020" w:rsidRPr="00400F46" w:rsidRDefault="00460D5A" w:rsidP="006D64A7">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第</w:t>
      </w:r>
      <w:r w:rsidR="00686589" w:rsidRPr="00400F46">
        <w:rPr>
          <w:rFonts w:ascii="ＭＳ 明朝" w:eastAsia="ＭＳ 明朝" w:hAnsi="ＭＳ 明朝"/>
          <w:sz w:val="24"/>
          <w:szCs w:val="24"/>
        </w:rPr>
        <w:t>1</w:t>
      </w:r>
      <w:r w:rsidR="00802D2C" w:rsidRPr="00400F46">
        <w:rPr>
          <w:rFonts w:ascii="ＭＳ 明朝" w:eastAsia="ＭＳ 明朝" w:hAnsi="ＭＳ 明朝" w:hint="eastAsia"/>
          <w:sz w:val="24"/>
          <w:szCs w:val="24"/>
        </w:rPr>
        <w:t>7</w:t>
      </w:r>
      <w:r w:rsidRPr="00400F46">
        <w:rPr>
          <w:rFonts w:ascii="ＭＳ 明朝" w:eastAsia="ＭＳ 明朝" w:hAnsi="ＭＳ 明朝" w:hint="eastAsia"/>
          <w:sz w:val="24"/>
          <w:szCs w:val="24"/>
        </w:rPr>
        <w:t>条　この要綱に定めるもののほか、補助金の交付に関し必要な事項は、町長が別に定める。</w:t>
      </w:r>
    </w:p>
    <w:p w14:paraId="6AA343AB" w14:textId="77777777" w:rsidR="004C59E2" w:rsidRPr="00400F46" w:rsidRDefault="004C59E2" w:rsidP="006D64A7">
      <w:pPr>
        <w:spacing w:line="420" w:lineRule="atLeast"/>
        <w:ind w:left="240" w:hangingChars="100" w:hanging="240"/>
        <w:rPr>
          <w:rFonts w:ascii="ＭＳ 明朝" w:eastAsia="ＭＳ 明朝" w:hAnsi="ＭＳ 明朝"/>
          <w:sz w:val="24"/>
          <w:szCs w:val="24"/>
        </w:rPr>
      </w:pPr>
    </w:p>
    <w:p w14:paraId="343261B7" w14:textId="77777777" w:rsidR="00D1373C" w:rsidRPr="00400F46" w:rsidRDefault="00D1373C" w:rsidP="00F33C0F">
      <w:pPr>
        <w:kinsoku w:val="0"/>
        <w:overflowPunct w:val="0"/>
        <w:autoSpaceDE w:val="0"/>
        <w:autoSpaceDN w:val="0"/>
        <w:adjustRightInd w:val="0"/>
        <w:spacing w:line="420" w:lineRule="atLeast"/>
        <w:ind w:firstLineChars="300" w:firstLine="720"/>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附　則</w:t>
      </w:r>
    </w:p>
    <w:p w14:paraId="0BDB7C0E" w14:textId="77777777" w:rsidR="00D1373C" w:rsidRPr="00400F46" w:rsidRDefault="00D1373C" w:rsidP="00F33C0F">
      <w:pPr>
        <w:kinsoku w:val="0"/>
        <w:overflowPunct w:val="0"/>
        <w:autoSpaceDE w:val="0"/>
        <w:autoSpaceDN w:val="0"/>
        <w:adjustRightInd w:val="0"/>
        <w:spacing w:line="420" w:lineRule="atLeast"/>
        <w:ind w:firstLineChars="100" w:firstLine="240"/>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（施行期日）</w:t>
      </w:r>
    </w:p>
    <w:p w14:paraId="7E32DF01" w14:textId="1AB21E73" w:rsidR="00D1373C" w:rsidRPr="00400F46" w:rsidRDefault="00D1373C" w:rsidP="00F33C0F">
      <w:pPr>
        <w:kinsoku w:val="0"/>
        <w:overflowPunct w:val="0"/>
        <w:autoSpaceDE w:val="0"/>
        <w:autoSpaceDN w:val="0"/>
        <w:adjustRightInd w:val="0"/>
        <w:spacing w:line="420" w:lineRule="atLeast"/>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 xml:space="preserve">１　</w:t>
      </w:r>
      <w:bookmarkStart w:id="2" w:name="_Hlk163742029"/>
      <w:r w:rsidRPr="00400F46">
        <w:rPr>
          <w:rFonts w:ascii="ＭＳ 明朝" w:eastAsia="ＭＳ 明朝" w:hAnsi="Century" w:cs="Times New Roman" w:hint="eastAsia"/>
          <w:kern w:val="0"/>
          <w:sz w:val="24"/>
          <w:szCs w:val="24"/>
        </w:rPr>
        <w:t>この告示は、公表の日から施行し、令和</w:t>
      </w:r>
      <w:r w:rsidR="00130956" w:rsidRPr="00400F46">
        <w:rPr>
          <w:rFonts w:ascii="ＭＳ 明朝" w:eastAsia="ＭＳ 明朝" w:hAnsi="Century" w:cs="Times New Roman" w:hint="eastAsia"/>
          <w:kern w:val="0"/>
          <w:sz w:val="24"/>
          <w:szCs w:val="24"/>
        </w:rPr>
        <w:t>４</w:t>
      </w:r>
      <w:r w:rsidRPr="00400F46">
        <w:rPr>
          <w:rFonts w:ascii="ＭＳ 明朝" w:eastAsia="ＭＳ 明朝" w:hAnsi="Century" w:cs="Times New Roman" w:hint="eastAsia"/>
          <w:kern w:val="0"/>
          <w:sz w:val="24"/>
          <w:szCs w:val="24"/>
        </w:rPr>
        <w:t>年</w:t>
      </w:r>
      <w:r w:rsidR="00130956" w:rsidRPr="00400F46">
        <w:rPr>
          <w:rFonts w:ascii="ＭＳ 明朝" w:eastAsia="ＭＳ 明朝" w:hAnsi="Century" w:cs="Times New Roman" w:hint="eastAsia"/>
          <w:kern w:val="0"/>
          <w:sz w:val="24"/>
          <w:szCs w:val="24"/>
        </w:rPr>
        <w:t>４</w:t>
      </w:r>
      <w:r w:rsidRPr="00400F46">
        <w:rPr>
          <w:rFonts w:ascii="ＭＳ 明朝" w:eastAsia="ＭＳ 明朝" w:hAnsi="Century" w:cs="Times New Roman" w:hint="eastAsia"/>
          <w:kern w:val="0"/>
          <w:sz w:val="24"/>
          <w:szCs w:val="24"/>
        </w:rPr>
        <w:t>月</w:t>
      </w:r>
      <w:r w:rsidR="00130956" w:rsidRPr="00400F46">
        <w:rPr>
          <w:rFonts w:ascii="ＭＳ 明朝" w:eastAsia="ＭＳ 明朝" w:hAnsi="Century" w:cs="Times New Roman" w:hint="eastAsia"/>
          <w:kern w:val="0"/>
          <w:sz w:val="24"/>
          <w:szCs w:val="24"/>
        </w:rPr>
        <w:t>１</w:t>
      </w:r>
      <w:r w:rsidRPr="00400F46">
        <w:rPr>
          <w:rFonts w:ascii="ＭＳ 明朝" w:eastAsia="ＭＳ 明朝" w:hAnsi="Century" w:cs="Times New Roman" w:hint="eastAsia"/>
          <w:kern w:val="0"/>
          <w:sz w:val="24"/>
          <w:szCs w:val="24"/>
        </w:rPr>
        <w:t>日から適用する。</w:t>
      </w:r>
      <w:bookmarkEnd w:id="2"/>
    </w:p>
    <w:p w14:paraId="00A212DE" w14:textId="77777777" w:rsidR="00D1373C" w:rsidRPr="00400F46" w:rsidRDefault="00D1373C" w:rsidP="00F33C0F">
      <w:pPr>
        <w:kinsoku w:val="0"/>
        <w:overflowPunct w:val="0"/>
        <w:autoSpaceDE w:val="0"/>
        <w:autoSpaceDN w:val="0"/>
        <w:adjustRightInd w:val="0"/>
        <w:spacing w:line="420" w:lineRule="atLeast"/>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 xml:space="preserve">　（この告示の失効）</w:t>
      </w:r>
    </w:p>
    <w:p w14:paraId="64BA7888" w14:textId="12080775" w:rsidR="00D1373C" w:rsidRPr="00400F46" w:rsidRDefault="00D1373C" w:rsidP="00F33C0F">
      <w:pPr>
        <w:kinsoku w:val="0"/>
        <w:overflowPunct w:val="0"/>
        <w:autoSpaceDE w:val="0"/>
        <w:autoSpaceDN w:val="0"/>
        <w:adjustRightInd w:val="0"/>
        <w:spacing w:line="420" w:lineRule="atLeast"/>
        <w:ind w:left="240" w:hangingChars="100" w:hanging="240"/>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２　この告示は、令和９年３月31日限り、その効力を失う。ただし、この告示の失効前に第８条の規定による交付決定を受けている者に係る第９条から第</w:t>
      </w:r>
      <w:r w:rsidR="002B7DD6" w:rsidRPr="00400F46">
        <w:rPr>
          <w:rFonts w:ascii="ＭＳ 明朝" w:eastAsia="ＭＳ 明朝" w:hAnsi="Century" w:cs="Times New Roman" w:hint="eastAsia"/>
          <w:kern w:val="0"/>
          <w:sz w:val="24"/>
          <w:szCs w:val="24"/>
        </w:rPr>
        <w:t>1</w:t>
      </w:r>
      <w:r w:rsidR="00130956" w:rsidRPr="00400F46">
        <w:rPr>
          <w:rFonts w:ascii="ＭＳ 明朝" w:eastAsia="ＭＳ 明朝" w:hAnsi="Century" w:cs="Times New Roman" w:hint="eastAsia"/>
          <w:kern w:val="0"/>
          <w:sz w:val="24"/>
          <w:szCs w:val="24"/>
        </w:rPr>
        <w:t>6</w:t>
      </w:r>
      <w:r w:rsidRPr="00400F46">
        <w:rPr>
          <w:rFonts w:ascii="ＭＳ 明朝" w:eastAsia="ＭＳ 明朝" w:hAnsi="Century" w:cs="Times New Roman" w:hint="eastAsia"/>
          <w:kern w:val="0"/>
          <w:sz w:val="24"/>
          <w:szCs w:val="24"/>
        </w:rPr>
        <w:t>条までの規定は、この告示の失効後もなおその効力を有する。</w:t>
      </w:r>
    </w:p>
    <w:p w14:paraId="427F04CD" w14:textId="19E2E540" w:rsidR="008505BA" w:rsidRPr="00400F46" w:rsidRDefault="008505BA" w:rsidP="008505BA">
      <w:pPr>
        <w:kinsoku w:val="0"/>
        <w:overflowPunct w:val="0"/>
        <w:autoSpaceDE w:val="0"/>
        <w:autoSpaceDN w:val="0"/>
        <w:adjustRightInd w:val="0"/>
        <w:spacing w:line="420" w:lineRule="atLeast"/>
        <w:ind w:firstLineChars="300" w:firstLine="720"/>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附　則</w:t>
      </w:r>
    </w:p>
    <w:p w14:paraId="30819641" w14:textId="766DE980" w:rsidR="00B0683C" w:rsidRPr="00400F46" w:rsidRDefault="00B0683C" w:rsidP="00B0683C">
      <w:pPr>
        <w:kinsoku w:val="0"/>
        <w:overflowPunct w:val="0"/>
        <w:autoSpaceDE w:val="0"/>
        <w:autoSpaceDN w:val="0"/>
        <w:adjustRightInd w:val="0"/>
        <w:spacing w:line="420" w:lineRule="atLeast"/>
        <w:ind w:firstLineChars="100" w:firstLine="240"/>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（施行期日）</w:t>
      </w:r>
    </w:p>
    <w:p w14:paraId="69527C37" w14:textId="729B44D0" w:rsidR="008505BA" w:rsidRPr="00400F46" w:rsidRDefault="00B0683C" w:rsidP="008505BA">
      <w:pPr>
        <w:kinsoku w:val="0"/>
        <w:overflowPunct w:val="0"/>
        <w:autoSpaceDE w:val="0"/>
        <w:autoSpaceDN w:val="0"/>
        <w:adjustRightInd w:val="0"/>
        <w:spacing w:line="420" w:lineRule="atLeast"/>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１</w:t>
      </w:r>
      <w:r w:rsidR="008505BA" w:rsidRPr="00400F46">
        <w:rPr>
          <w:rFonts w:ascii="ＭＳ 明朝" w:eastAsia="ＭＳ 明朝" w:hAnsi="Century" w:cs="Times New Roman" w:hint="eastAsia"/>
          <w:kern w:val="0"/>
          <w:sz w:val="24"/>
          <w:szCs w:val="24"/>
        </w:rPr>
        <w:t xml:space="preserve">　</w:t>
      </w:r>
      <w:r w:rsidRPr="00400F46">
        <w:rPr>
          <w:rFonts w:ascii="ＭＳ 明朝" w:eastAsia="ＭＳ 明朝" w:hAnsi="Century" w:cs="Times New Roman" w:hint="eastAsia"/>
          <w:kern w:val="0"/>
          <w:sz w:val="24"/>
          <w:szCs w:val="24"/>
        </w:rPr>
        <w:t>この告示は、公表の日から施行し、令和６年４月１日から適用する。</w:t>
      </w:r>
    </w:p>
    <w:p w14:paraId="4B69CC76" w14:textId="77777777" w:rsidR="00B0683C" w:rsidRPr="00400F46" w:rsidRDefault="00B0683C" w:rsidP="00B0683C">
      <w:pPr>
        <w:kinsoku w:val="0"/>
        <w:overflowPunct w:val="0"/>
        <w:autoSpaceDE w:val="0"/>
        <w:autoSpaceDN w:val="0"/>
        <w:adjustRightInd w:val="0"/>
        <w:spacing w:line="420" w:lineRule="atLeast"/>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 xml:space="preserve">　（この告示の失効）</w:t>
      </w:r>
    </w:p>
    <w:p w14:paraId="34D59CFD" w14:textId="0C651CD4" w:rsidR="00B0683C" w:rsidRPr="00400F46" w:rsidRDefault="00B0683C" w:rsidP="00B0683C">
      <w:pPr>
        <w:kinsoku w:val="0"/>
        <w:overflowPunct w:val="0"/>
        <w:autoSpaceDE w:val="0"/>
        <w:autoSpaceDN w:val="0"/>
        <w:adjustRightInd w:val="0"/>
        <w:spacing w:line="420" w:lineRule="atLeast"/>
        <w:ind w:left="240" w:hangingChars="100" w:hanging="240"/>
        <w:jc w:val="left"/>
        <w:rPr>
          <w:rFonts w:ascii="ＭＳ 明朝" w:eastAsia="ＭＳ 明朝" w:hAnsi="Century" w:cs="Times New Roman"/>
          <w:kern w:val="0"/>
          <w:sz w:val="24"/>
          <w:szCs w:val="24"/>
        </w:rPr>
      </w:pPr>
      <w:r w:rsidRPr="00400F46">
        <w:rPr>
          <w:rFonts w:ascii="ＭＳ 明朝" w:eastAsia="ＭＳ 明朝" w:hAnsi="Century" w:cs="Times New Roman" w:hint="eastAsia"/>
          <w:kern w:val="0"/>
          <w:sz w:val="24"/>
          <w:szCs w:val="24"/>
        </w:rPr>
        <w:t xml:space="preserve">２　</w:t>
      </w:r>
      <w:r w:rsidR="002754C5" w:rsidRPr="00400F46">
        <w:rPr>
          <w:rFonts w:ascii="ＭＳ 明朝" w:eastAsia="ＭＳ 明朝" w:hAnsi="Century" w:cs="Times New Roman" w:hint="eastAsia"/>
          <w:kern w:val="0"/>
          <w:sz w:val="24"/>
          <w:szCs w:val="24"/>
        </w:rPr>
        <w:t>この告示は、令和９年３月</w:t>
      </w:r>
      <w:r w:rsidR="002754C5" w:rsidRPr="00400F46">
        <w:rPr>
          <w:rFonts w:ascii="ＭＳ 明朝" w:eastAsia="ＭＳ 明朝" w:hAnsi="Century" w:cs="Times New Roman"/>
          <w:kern w:val="0"/>
          <w:sz w:val="24"/>
          <w:szCs w:val="24"/>
        </w:rPr>
        <w:t>31日限り、その効力を失う。ただし、この告示の失効前に第８条の規定による交付決定を受けている者に係る第９条から第16条までの規定は、この告示の失効後もなおその効力を有する。</w:t>
      </w:r>
    </w:p>
    <w:p w14:paraId="24221AC5" w14:textId="77777777" w:rsidR="00B0683C" w:rsidRPr="00400F46" w:rsidRDefault="00B0683C" w:rsidP="008505BA">
      <w:pPr>
        <w:kinsoku w:val="0"/>
        <w:overflowPunct w:val="0"/>
        <w:autoSpaceDE w:val="0"/>
        <w:autoSpaceDN w:val="0"/>
        <w:adjustRightInd w:val="0"/>
        <w:spacing w:line="420" w:lineRule="atLeast"/>
        <w:jc w:val="left"/>
        <w:rPr>
          <w:rFonts w:ascii="ＭＳ 明朝" w:eastAsia="ＭＳ 明朝" w:hAnsi="Century" w:cs="Times New Roman"/>
          <w:kern w:val="0"/>
          <w:sz w:val="24"/>
          <w:szCs w:val="24"/>
        </w:rPr>
      </w:pPr>
    </w:p>
    <w:p w14:paraId="1C118DA0" w14:textId="77777777" w:rsidR="00D1373C" w:rsidRPr="00400F46" w:rsidRDefault="00D1373C">
      <w:pPr>
        <w:widowControl/>
        <w:jc w:val="left"/>
        <w:rPr>
          <w:rFonts w:ascii="ＭＳ 明朝" w:eastAsia="ＭＳ 明朝" w:hAnsi="ＭＳ 明朝"/>
          <w:sz w:val="24"/>
          <w:szCs w:val="24"/>
        </w:rPr>
      </w:pPr>
      <w:r w:rsidRPr="00400F46">
        <w:rPr>
          <w:rFonts w:ascii="ＭＳ 明朝" w:eastAsia="ＭＳ 明朝" w:hAnsi="ＭＳ 明朝"/>
          <w:sz w:val="24"/>
          <w:szCs w:val="24"/>
        </w:rPr>
        <w:br w:type="page"/>
      </w:r>
    </w:p>
    <w:p w14:paraId="0FCB938F" w14:textId="14828E66" w:rsidR="00F40E65" w:rsidRPr="00400F46" w:rsidRDefault="00F40E65" w:rsidP="00F40E65">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lastRenderedPageBreak/>
        <w:t>別表１（第４条関係）　補助対象機器</w:t>
      </w:r>
    </w:p>
    <w:tbl>
      <w:tblPr>
        <w:tblW w:w="8505" w:type="dxa"/>
        <w:tblInd w:w="-5" w:type="dxa"/>
        <w:tblLayout w:type="fixed"/>
        <w:tblCellMar>
          <w:left w:w="113" w:type="dxa"/>
          <w:right w:w="113" w:type="dxa"/>
        </w:tblCellMar>
        <w:tblLook w:val="0000" w:firstRow="0" w:lastRow="0" w:firstColumn="0" w:lastColumn="0" w:noHBand="0" w:noVBand="0"/>
      </w:tblPr>
      <w:tblGrid>
        <w:gridCol w:w="3031"/>
        <w:gridCol w:w="5474"/>
      </w:tblGrid>
      <w:tr w:rsidR="00400F46" w:rsidRPr="00400F46" w14:paraId="704E69FF" w14:textId="77777777" w:rsidTr="004D47B5">
        <w:trPr>
          <w:trHeight w:val="359"/>
        </w:trPr>
        <w:tc>
          <w:tcPr>
            <w:tcW w:w="3031" w:type="dxa"/>
            <w:tcBorders>
              <w:top w:val="single" w:sz="4" w:space="0" w:color="auto"/>
              <w:left w:val="single" w:sz="4" w:space="0" w:color="000000"/>
              <w:bottom w:val="single" w:sz="4" w:space="0" w:color="auto"/>
              <w:right w:val="single" w:sz="4" w:space="0" w:color="000000"/>
            </w:tcBorders>
          </w:tcPr>
          <w:p w14:paraId="177A712B" w14:textId="77777777" w:rsidR="004D47B5" w:rsidRPr="00400F46" w:rsidRDefault="004D47B5" w:rsidP="00853E72">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名称</w:t>
            </w:r>
          </w:p>
        </w:tc>
        <w:tc>
          <w:tcPr>
            <w:tcW w:w="5474" w:type="dxa"/>
            <w:tcBorders>
              <w:top w:val="single" w:sz="4" w:space="0" w:color="auto"/>
              <w:left w:val="nil"/>
              <w:bottom w:val="single" w:sz="4" w:space="0" w:color="auto"/>
              <w:right w:val="single" w:sz="4" w:space="0" w:color="000000"/>
            </w:tcBorders>
          </w:tcPr>
          <w:p w14:paraId="4F544E58" w14:textId="77777777" w:rsidR="004D47B5" w:rsidRPr="00400F46" w:rsidRDefault="004D47B5" w:rsidP="00853E72">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要件</w:t>
            </w:r>
          </w:p>
        </w:tc>
      </w:tr>
      <w:tr w:rsidR="00400F46" w:rsidRPr="00400F46" w14:paraId="0EEA9711" w14:textId="77777777" w:rsidTr="004D47B5">
        <w:trPr>
          <w:trHeight w:val="359"/>
        </w:trPr>
        <w:tc>
          <w:tcPr>
            <w:tcW w:w="3031" w:type="dxa"/>
            <w:tcBorders>
              <w:top w:val="single" w:sz="4" w:space="0" w:color="auto"/>
              <w:left w:val="single" w:sz="4" w:space="0" w:color="000000"/>
              <w:bottom w:val="single" w:sz="4" w:space="0" w:color="auto"/>
              <w:right w:val="single" w:sz="4" w:space="0" w:color="000000"/>
            </w:tcBorders>
          </w:tcPr>
          <w:p w14:paraId="0B454849" w14:textId="77777777" w:rsidR="004D47B5" w:rsidRPr="00400F46" w:rsidRDefault="004D47B5" w:rsidP="00853E72">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高効率照明機器</w:t>
            </w:r>
          </w:p>
        </w:tc>
        <w:tc>
          <w:tcPr>
            <w:tcW w:w="5474" w:type="dxa"/>
            <w:tcBorders>
              <w:top w:val="single" w:sz="4" w:space="0" w:color="auto"/>
              <w:left w:val="nil"/>
              <w:bottom w:val="single" w:sz="4" w:space="0" w:color="auto"/>
              <w:right w:val="single" w:sz="4" w:space="0" w:color="000000"/>
            </w:tcBorders>
          </w:tcPr>
          <w:p w14:paraId="7BF2DAAE" w14:textId="77777777" w:rsidR="004D47B5" w:rsidRPr="00400F46" w:rsidRDefault="004D47B5" w:rsidP="00853E72">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次に掲げる要件を全て満たすこと。</w:t>
            </w:r>
          </w:p>
          <w:p w14:paraId="2EBC2DF6" w14:textId="77777777" w:rsidR="004D47B5" w:rsidRPr="00400F46" w:rsidRDefault="004D47B5" w:rsidP="00802D2C">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１　調光制御機能を有するLED照明機器であること。</w:t>
            </w:r>
          </w:p>
          <w:p w14:paraId="043C0DD0" w14:textId="77777777" w:rsidR="004D47B5" w:rsidRPr="00400F46" w:rsidRDefault="004D47B5" w:rsidP="00802D2C">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２　他の法令又は予算制度に基づき国の負担又は補助を得て実施する事業でないこと。</w:t>
            </w:r>
          </w:p>
        </w:tc>
      </w:tr>
      <w:tr w:rsidR="00400F46" w:rsidRPr="00400F46" w14:paraId="27CCA87B" w14:textId="77777777" w:rsidTr="004D47B5">
        <w:trPr>
          <w:trHeight w:val="359"/>
        </w:trPr>
        <w:tc>
          <w:tcPr>
            <w:tcW w:w="3031" w:type="dxa"/>
            <w:tcBorders>
              <w:top w:val="single" w:sz="4" w:space="0" w:color="auto"/>
              <w:left w:val="single" w:sz="4" w:space="0" w:color="000000"/>
              <w:bottom w:val="single" w:sz="4" w:space="0" w:color="auto"/>
              <w:right w:val="single" w:sz="4" w:space="0" w:color="000000"/>
            </w:tcBorders>
          </w:tcPr>
          <w:p w14:paraId="58B22AFC" w14:textId="77777777" w:rsidR="004D47B5" w:rsidRPr="00400F46" w:rsidRDefault="004D47B5" w:rsidP="00853E72">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高効率空調機器</w:t>
            </w:r>
          </w:p>
        </w:tc>
        <w:tc>
          <w:tcPr>
            <w:tcW w:w="5474" w:type="dxa"/>
            <w:tcBorders>
              <w:top w:val="single" w:sz="4" w:space="0" w:color="auto"/>
              <w:left w:val="nil"/>
              <w:bottom w:val="single" w:sz="4" w:space="0" w:color="auto"/>
              <w:right w:val="single" w:sz="4" w:space="0" w:color="000000"/>
            </w:tcBorders>
          </w:tcPr>
          <w:p w14:paraId="4627EE26" w14:textId="3E55877F" w:rsidR="004D47B5" w:rsidRPr="00400F46" w:rsidRDefault="004D47B5" w:rsidP="00853E72">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次に掲げる要件を全て満たすこと。</w:t>
            </w:r>
          </w:p>
          <w:p w14:paraId="04E7F12A" w14:textId="21837938" w:rsidR="004D47B5" w:rsidRPr="00400F46" w:rsidRDefault="004D47B5" w:rsidP="00802D2C">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１　対象施設内に設置するものであり、従来の空調機器等に対して30パーセント以上省CO2効果が得られるもの</w:t>
            </w:r>
          </w:p>
          <w:p w14:paraId="511B8510" w14:textId="77777777" w:rsidR="004D47B5" w:rsidRPr="00400F46" w:rsidRDefault="004D47B5" w:rsidP="00802D2C">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２　他の法令又は予算制度に基づき国の負担又は補助を得て実施する事業でないこと。</w:t>
            </w:r>
          </w:p>
        </w:tc>
      </w:tr>
      <w:tr w:rsidR="00400F46" w:rsidRPr="00400F46" w14:paraId="05C809C1" w14:textId="77777777" w:rsidTr="004D47B5">
        <w:trPr>
          <w:trHeight w:val="359"/>
        </w:trPr>
        <w:tc>
          <w:tcPr>
            <w:tcW w:w="3031" w:type="dxa"/>
            <w:tcBorders>
              <w:top w:val="single" w:sz="4" w:space="0" w:color="auto"/>
              <w:left w:val="single" w:sz="4" w:space="0" w:color="000000"/>
              <w:bottom w:val="single" w:sz="4" w:space="0" w:color="auto"/>
              <w:right w:val="single" w:sz="4" w:space="0" w:color="000000"/>
            </w:tcBorders>
          </w:tcPr>
          <w:p w14:paraId="71683F36" w14:textId="77777777" w:rsidR="004D47B5" w:rsidRPr="00400F46" w:rsidRDefault="004D47B5" w:rsidP="00853E72">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高効率給湯機器</w:t>
            </w:r>
          </w:p>
        </w:tc>
        <w:tc>
          <w:tcPr>
            <w:tcW w:w="5474" w:type="dxa"/>
            <w:tcBorders>
              <w:top w:val="single" w:sz="4" w:space="0" w:color="auto"/>
              <w:left w:val="nil"/>
              <w:bottom w:val="single" w:sz="4" w:space="0" w:color="auto"/>
              <w:right w:val="single" w:sz="4" w:space="0" w:color="000000"/>
            </w:tcBorders>
          </w:tcPr>
          <w:p w14:paraId="474DF43A" w14:textId="77777777" w:rsidR="004D47B5" w:rsidRPr="00400F46" w:rsidRDefault="004D47B5" w:rsidP="00853E72">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次に掲げる要件を全て満たすこと。</w:t>
            </w:r>
          </w:p>
          <w:p w14:paraId="149F276B" w14:textId="4BCE2698" w:rsidR="004D47B5" w:rsidRPr="00400F46" w:rsidRDefault="004D47B5" w:rsidP="00802D2C">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１　従来の給湯機器等に対して30パーセント以上省CO2効果が得られるもの</w:t>
            </w:r>
          </w:p>
          <w:p w14:paraId="38B7FF40" w14:textId="77777777" w:rsidR="004D47B5" w:rsidRPr="00400F46" w:rsidRDefault="004D47B5" w:rsidP="00802D2C">
            <w:pPr>
              <w:spacing w:line="420" w:lineRule="atLeast"/>
              <w:ind w:left="240" w:hangingChars="100" w:hanging="240"/>
              <w:rPr>
                <w:rFonts w:ascii="ＭＳ 明朝" w:eastAsia="ＭＳ 明朝" w:hAnsi="ＭＳ 明朝"/>
                <w:sz w:val="24"/>
                <w:szCs w:val="24"/>
              </w:rPr>
            </w:pPr>
            <w:r w:rsidRPr="00400F46">
              <w:rPr>
                <w:rFonts w:ascii="ＭＳ 明朝" w:eastAsia="ＭＳ 明朝" w:hAnsi="ＭＳ 明朝" w:hint="eastAsia"/>
                <w:sz w:val="24"/>
                <w:szCs w:val="24"/>
              </w:rPr>
              <w:t>２　他の法令又は予算制度に基づき国の負担又は補助を得て実施する事業でないこと。</w:t>
            </w:r>
          </w:p>
        </w:tc>
      </w:tr>
    </w:tbl>
    <w:p w14:paraId="51E0BBE3" w14:textId="77777777" w:rsidR="00387BED" w:rsidRPr="00400F46" w:rsidRDefault="00387BED" w:rsidP="004E178F">
      <w:pPr>
        <w:widowControl/>
        <w:jc w:val="left"/>
        <w:rPr>
          <w:rFonts w:ascii="ＭＳ 明朝" w:eastAsia="ＭＳ 明朝" w:hAnsi="ＭＳ 明朝"/>
          <w:sz w:val="24"/>
          <w:szCs w:val="24"/>
        </w:rPr>
      </w:pPr>
    </w:p>
    <w:p w14:paraId="276448B8" w14:textId="77777777" w:rsidR="00387BED" w:rsidRPr="00400F46" w:rsidRDefault="00387BED" w:rsidP="004E178F">
      <w:pPr>
        <w:widowControl/>
        <w:jc w:val="left"/>
        <w:rPr>
          <w:rFonts w:ascii="ＭＳ 明朝" w:eastAsia="ＭＳ 明朝" w:hAnsi="ＭＳ 明朝"/>
          <w:sz w:val="24"/>
          <w:szCs w:val="24"/>
        </w:rPr>
      </w:pPr>
    </w:p>
    <w:p w14:paraId="242AF8A2" w14:textId="77777777" w:rsidR="00387BED" w:rsidRPr="00400F46" w:rsidRDefault="00387BED" w:rsidP="004E178F">
      <w:pPr>
        <w:widowControl/>
        <w:jc w:val="left"/>
        <w:rPr>
          <w:rFonts w:ascii="ＭＳ 明朝" w:eastAsia="ＭＳ 明朝" w:hAnsi="ＭＳ 明朝"/>
          <w:sz w:val="24"/>
          <w:szCs w:val="24"/>
        </w:rPr>
      </w:pPr>
    </w:p>
    <w:p w14:paraId="06E8629E" w14:textId="772CB3FB" w:rsidR="00396F39" w:rsidRPr="00400F46" w:rsidRDefault="00396F39" w:rsidP="004E178F">
      <w:pPr>
        <w:widowControl/>
        <w:jc w:val="left"/>
        <w:rPr>
          <w:rFonts w:ascii="ＭＳ 明朝" w:eastAsia="ＭＳ 明朝" w:hAnsi="ＭＳ 明朝"/>
          <w:sz w:val="24"/>
          <w:szCs w:val="24"/>
        </w:rPr>
      </w:pPr>
      <w:r w:rsidRPr="00400F46">
        <w:rPr>
          <w:rFonts w:ascii="ＭＳ 明朝" w:eastAsia="ＭＳ 明朝" w:hAnsi="ＭＳ 明朝"/>
          <w:sz w:val="24"/>
          <w:szCs w:val="24"/>
        </w:rPr>
        <w:br w:type="page"/>
      </w:r>
      <w:r w:rsidR="00E602A6" w:rsidRPr="00400F46">
        <w:rPr>
          <w:rFonts w:ascii="ＭＳ 明朝" w:eastAsia="ＭＳ 明朝" w:hAnsi="ＭＳ 明朝" w:hint="eastAsia"/>
          <w:sz w:val="24"/>
          <w:szCs w:val="24"/>
        </w:rPr>
        <w:lastRenderedPageBreak/>
        <w:t>別表</w:t>
      </w:r>
      <w:r w:rsidR="00ED4183" w:rsidRPr="00400F46">
        <w:rPr>
          <w:rFonts w:ascii="ＭＳ 明朝" w:eastAsia="ＭＳ 明朝" w:hAnsi="ＭＳ 明朝" w:hint="eastAsia"/>
          <w:sz w:val="24"/>
          <w:szCs w:val="24"/>
        </w:rPr>
        <w:t>２</w:t>
      </w:r>
      <w:r w:rsidR="00E602A6" w:rsidRPr="00400F46">
        <w:rPr>
          <w:rFonts w:ascii="ＭＳ 明朝" w:eastAsia="ＭＳ 明朝" w:hAnsi="ＭＳ 明朝" w:hint="eastAsia"/>
          <w:sz w:val="24"/>
          <w:szCs w:val="24"/>
        </w:rPr>
        <w:t>（第４条関係）　補助対象経費</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0"/>
        <w:gridCol w:w="1417"/>
        <w:gridCol w:w="4394"/>
      </w:tblGrid>
      <w:tr w:rsidR="00400F46" w:rsidRPr="00400F46" w14:paraId="3392D65C" w14:textId="77777777" w:rsidTr="003E3508">
        <w:tc>
          <w:tcPr>
            <w:tcW w:w="1134" w:type="dxa"/>
            <w:shd w:val="clear" w:color="auto" w:fill="auto"/>
          </w:tcPr>
          <w:p w14:paraId="20A50E4C"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区分</w:t>
            </w:r>
          </w:p>
        </w:tc>
        <w:tc>
          <w:tcPr>
            <w:tcW w:w="1560" w:type="dxa"/>
            <w:shd w:val="clear" w:color="auto" w:fill="auto"/>
          </w:tcPr>
          <w:p w14:paraId="77224249"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費目</w:t>
            </w:r>
          </w:p>
        </w:tc>
        <w:tc>
          <w:tcPr>
            <w:tcW w:w="1417" w:type="dxa"/>
            <w:shd w:val="clear" w:color="auto" w:fill="auto"/>
          </w:tcPr>
          <w:p w14:paraId="7855F210"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細分</w:t>
            </w:r>
          </w:p>
        </w:tc>
        <w:tc>
          <w:tcPr>
            <w:tcW w:w="4394" w:type="dxa"/>
            <w:shd w:val="clear" w:color="auto" w:fill="auto"/>
          </w:tcPr>
          <w:p w14:paraId="14344048"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内容</w:t>
            </w:r>
          </w:p>
        </w:tc>
      </w:tr>
      <w:tr w:rsidR="00400F46" w:rsidRPr="00400F46" w14:paraId="694C42B9" w14:textId="77777777" w:rsidTr="003E3508">
        <w:tc>
          <w:tcPr>
            <w:tcW w:w="1134" w:type="dxa"/>
            <w:vMerge w:val="restart"/>
            <w:shd w:val="clear" w:color="auto" w:fill="auto"/>
          </w:tcPr>
          <w:p w14:paraId="233656D9"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工事費</w:t>
            </w:r>
          </w:p>
        </w:tc>
        <w:tc>
          <w:tcPr>
            <w:tcW w:w="1560" w:type="dxa"/>
            <w:vMerge w:val="restart"/>
            <w:shd w:val="clear" w:color="auto" w:fill="auto"/>
          </w:tcPr>
          <w:p w14:paraId="76AE8AFC"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本工事費</w:t>
            </w:r>
          </w:p>
          <w:p w14:paraId="2116E2AE" w14:textId="77777777" w:rsidR="00410D72" w:rsidRPr="00400F46" w:rsidRDefault="00410D72" w:rsidP="00410D72">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（直接工事費）</w:t>
            </w:r>
          </w:p>
        </w:tc>
        <w:tc>
          <w:tcPr>
            <w:tcW w:w="1417" w:type="dxa"/>
            <w:shd w:val="clear" w:color="auto" w:fill="auto"/>
          </w:tcPr>
          <w:p w14:paraId="0602EDE1"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材料費</w:t>
            </w:r>
          </w:p>
        </w:tc>
        <w:tc>
          <w:tcPr>
            <w:tcW w:w="4394" w:type="dxa"/>
            <w:shd w:val="clear" w:color="auto" w:fill="auto"/>
          </w:tcPr>
          <w:p w14:paraId="0AF5DC25"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事業を行うために直接必要な材料の</w:t>
            </w:r>
          </w:p>
          <w:p w14:paraId="11B1B3D2" w14:textId="22CF6F84"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購入費をいい、これに要する運搬費、保管料を含むものとする。</w:t>
            </w:r>
          </w:p>
        </w:tc>
      </w:tr>
      <w:tr w:rsidR="00400F46" w:rsidRPr="00400F46" w14:paraId="559B1E49" w14:textId="77777777" w:rsidTr="003E3508">
        <w:tc>
          <w:tcPr>
            <w:tcW w:w="1134" w:type="dxa"/>
            <w:vMerge/>
            <w:shd w:val="clear" w:color="auto" w:fill="auto"/>
          </w:tcPr>
          <w:p w14:paraId="2DA89F54"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560" w:type="dxa"/>
            <w:vMerge/>
            <w:shd w:val="clear" w:color="auto" w:fill="auto"/>
          </w:tcPr>
          <w:p w14:paraId="38F5377A"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417" w:type="dxa"/>
            <w:shd w:val="clear" w:color="auto" w:fill="auto"/>
          </w:tcPr>
          <w:p w14:paraId="325E149E"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労務費</w:t>
            </w:r>
          </w:p>
        </w:tc>
        <w:tc>
          <w:tcPr>
            <w:tcW w:w="4394" w:type="dxa"/>
            <w:shd w:val="clear" w:color="auto" w:fill="auto"/>
          </w:tcPr>
          <w:p w14:paraId="0ACA0D08"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sz w:val="24"/>
                <w:szCs w:val="20"/>
              </w:rPr>
              <w:t>本工事に直接必要な労務者に対する</w:t>
            </w:r>
          </w:p>
          <w:p w14:paraId="507C8F87" w14:textId="3E7788DB"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sz w:val="24"/>
                <w:szCs w:val="20"/>
              </w:rPr>
              <w:t>賃金等の人件費をいう。</w:t>
            </w:r>
          </w:p>
        </w:tc>
      </w:tr>
      <w:tr w:rsidR="00400F46" w:rsidRPr="00400F46" w14:paraId="7218CFA9" w14:textId="77777777" w:rsidTr="003E3508">
        <w:tc>
          <w:tcPr>
            <w:tcW w:w="1134" w:type="dxa"/>
            <w:vMerge/>
            <w:shd w:val="clear" w:color="auto" w:fill="auto"/>
          </w:tcPr>
          <w:p w14:paraId="3AE5B41B"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560" w:type="dxa"/>
            <w:vMerge/>
            <w:shd w:val="clear" w:color="auto" w:fill="auto"/>
          </w:tcPr>
          <w:p w14:paraId="193B44A1"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417" w:type="dxa"/>
            <w:shd w:val="clear" w:color="auto" w:fill="auto"/>
          </w:tcPr>
          <w:p w14:paraId="11C49FA5"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直接経費</w:t>
            </w:r>
          </w:p>
        </w:tc>
        <w:tc>
          <w:tcPr>
            <w:tcW w:w="4394" w:type="dxa"/>
            <w:shd w:val="clear" w:color="auto" w:fill="auto"/>
          </w:tcPr>
          <w:p w14:paraId="3974AC9B"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事業を行うために直接必要とする経</w:t>
            </w:r>
          </w:p>
          <w:p w14:paraId="44B85E42" w14:textId="1802AB5C"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費であり、次の費用をいう。</w:t>
            </w:r>
          </w:p>
          <w:p w14:paraId="056588F5" w14:textId="333CE44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①</w:t>
            </w:r>
            <w:r w:rsidRPr="00400F46">
              <w:rPr>
                <w:rFonts w:ascii="ＭＳ 明朝" w:eastAsia="ＭＳ 明朝" w:hAnsi="Century" w:cs="Times New Roman"/>
                <w:sz w:val="24"/>
                <w:szCs w:val="20"/>
              </w:rPr>
              <w:t>特許権使用料（契約に基づき使用する特許の使用料及び派出</w:t>
            </w:r>
            <w:r w:rsidRPr="00400F46">
              <w:rPr>
                <w:rFonts w:ascii="ＭＳ 明朝" w:eastAsia="ＭＳ 明朝" w:hAnsi="Century" w:cs="Times New Roman" w:hint="eastAsia"/>
                <w:sz w:val="24"/>
                <w:szCs w:val="20"/>
              </w:rPr>
              <w:t>する技術者等に要する費用）</w:t>
            </w:r>
          </w:p>
          <w:p w14:paraId="7B70100B" w14:textId="388CDA7A"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②</w:t>
            </w:r>
            <w:r w:rsidRPr="00400F46">
              <w:rPr>
                <w:rFonts w:ascii="ＭＳ 明朝" w:eastAsia="ＭＳ 明朝" w:hAnsi="Century" w:cs="Times New Roman"/>
                <w:sz w:val="24"/>
                <w:szCs w:val="20"/>
              </w:rPr>
              <w:t>水道、光熱、電力料（事業を行うために必要な電力電灯使用</w:t>
            </w:r>
            <w:r w:rsidRPr="00400F46">
              <w:rPr>
                <w:rFonts w:ascii="ＭＳ 明朝" w:eastAsia="ＭＳ 明朝" w:hAnsi="Century" w:cs="Times New Roman" w:hint="eastAsia"/>
                <w:sz w:val="24"/>
                <w:szCs w:val="20"/>
              </w:rPr>
              <w:t>料及び用水使用料）</w:t>
            </w:r>
          </w:p>
          <w:p w14:paraId="3133A728" w14:textId="1A76A2EB"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③</w:t>
            </w:r>
            <w:r w:rsidRPr="00400F46">
              <w:rPr>
                <w:rFonts w:ascii="ＭＳ 明朝" w:eastAsia="ＭＳ 明朝" w:hAnsi="Century" w:cs="Times New Roman"/>
                <w:sz w:val="24"/>
                <w:szCs w:val="20"/>
              </w:rPr>
              <w:t>機械経費（事業を行うために必要な機械の使用に要する経費</w:t>
            </w:r>
            <w:r w:rsidRPr="00400F46">
              <w:rPr>
                <w:rFonts w:ascii="ＭＳ 明朝" w:eastAsia="ＭＳ 明朝" w:hAnsi="Century" w:cs="Times New Roman" w:hint="eastAsia"/>
                <w:sz w:val="24"/>
                <w:szCs w:val="20"/>
              </w:rPr>
              <w:t>（材料費、労務費を除く。））</w:t>
            </w:r>
          </w:p>
          <w:p w14:paraId="19050EE3" w14:textId="55F62923"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④</w:t>
            </w:r>
            <w:r w:rsidRPr="00400F46">
              <w:rPr>
                <w:rFonts w:ascii="ＭＳ 明朝" w:eastAsia="ＭＳ 明朝" w:hAnsi="Century" w:cs="Times New Roman"/>
                <w:sz w:val="24"/>
                <w:szCs w:val="20"/>
              </w:rPr>
              <w:t>負担金（事業を行うために必要な経費を契約、協定等に基づ</w:t>
            </w:r>
            <w:r w:rsidRPr="00400F46">
              <w:rPr>
                <w:rFonts w:ascii="ＭＳ 明朝" w:eastAsia="ＭＳ 明朝" w:hAnsi="Century" w:cs="Times New Roman" w:hint="eastAsia"/>
                <w:sz w:val="24"/>
                <w:szCs w:val="20"/>
              </w:rPr>
              <w:t>き負担する経費）</w:t>
            </w:r>
          </w:p>
        </w:tc>
      </w:tr>
      <w:tr w:rsidR="00400F46" w:rsidRPr="00400F46" w14:paraId="49B8064D" w14:textId="77777777" w:rsidTr="003E3508">
        <w:tc>
          <w:tcPr>
            <w:tcW w:w="1134" w:type="dxa"/>
            <w:vMerge/>
            <w:shd w:val="clear" w:color="auto" w:fill="auto"/>
          </w:tcPr>
          <w:p w14:paraId="3CE38540"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560" w:type="dxa"/>
            <w:vMerge w:val="restart"/>
            <w:shd w:val="clear" w:color="auto" w:fill="auto"/>
          </w:tcPr>
          <w:p w14:paraId="7F7BAFA7"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（間接工事費）</w:t>
            </w:r>
          </w:p>
        </w:tc>
        <w:tc>
          <w:tcPr>
            <w:tcW w:w="1417" w:type="dxa"/>
            <w:shd w:val="clear" w:color="auto" w:fill="auto"/>
          </w:tcPr>
          <w:p w14:paraId="16CA2AD5" w14:textId="50BBFF19" w:rsidR="00410D72" w:rsidRPr="00400F46" w:rsidRDefault="00410D72" w:rsidP="003E3508">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共通仮設費</w:t>
            </w:r>
          </w:p>
        </w:tc>
        <w:tc>
          <w:tcPr>
            <w:tcW w:w="4394" w:type="dxa"/>
            <w:shd w:val="clear" w:color="auto" w:fill="auto"/>
          </w:tcPr>
          <w:p w14:paraId="391CBAC2"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事業を行うために直接必要な現場経</w:t>
            </w:r>
          </w:p>
          <w:p w14:paraId="17460FB4" w14:textId="354BD44F"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費であって、次の費用をいう。</w:t>
            </w:r>
          </w:p>
          <w:p w14:paraId="109E0680" w14:textId="2F35FA42"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①</w:t>
            </w:r>
            <w:r w:rsidRPr="00400F46">
              <w:rPr>
                <w:rFonts w:ascii="ＭＳ 明朝" w:eastAsia="ＭＳ 明朝" w:hAnsi="Century" w:cs="Times New Roman"/>
                <w:sz w:val="24"/>
                <w:szCs w:val="20"/>
              </w:rPr>
              <w:t>事業を行うために直接必要な機械器具等の運搬、移動に要す</w:t>
            </w:r>
            <w:r w:rsidRPr="00400F46">
              <w:rPr>
                <w:rFonts w:ascii="ＭＳ 明朝" w:eastAsia="ＭＳ 明朝" w:hAnsi="Century" w:cs="Times New Roman" w:hint="eastAsia"/>
                <w:sz w:val="24"/>
                <w:szCs w:val="20"/>
              </w:rPr>
              <w:t>る費用</w:t>
            </w:r>
          </w:p>
          <w:p w14:paraId="196C0749"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②</w:t>
            </w:r>
            <w:r w:rsidRPr="00400F46">
              <w:rPr>
                <w:rFonts w:ascii="ＭＳ 明朝" w:eastAsia="ＭＳ 明朝" w:hAnsi="Century" w:cs="Times New Roman"/>
                <w:sz w:val="24"/>
                <w:szCs w:val="20"/>
              </w:rPr>
              <w:t>準備、後片付け整地等に要する費用</w:t>
            </w:r>
          </w:p>
          <w:p w14:paraId="6916AED8" w14:textId="439B34A8"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③</w:t>
            </w:r>
            <w:r w:rsidRPr="00400F46">
              <w:rPr>
                <w:rFonts w:ascii="ＭＳ 明朝" w:eastAsia="ＭＳ 明朝" w:hAnsi="Century" w:cs="Times New Roman"/>
                <w:sz w:val="24"/>
                <w:szCs w:val="20"/>
              </w:rPr>
              <w:t>機械の設置撤去及び仮道布設現道補修等に要する費用</w:t>
            </w:r>
          </w:p>
          <w:p w14:paraId="263E83F7"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④</w:t>
            </w:r>
            <w:r w:rsidRPr="00400F46">
              <w:rPr>
                <w:rFonts w:ascii="ＭＳ 明朝" w:eastAsia="ＭＳ 明朝" w:hAnsi="Century" w:cs="Times New Roman"/>
                <w:sz w:val="24"/>
                <w:szCs w:val="20"/>
              </w:rPr>
              <w:t>技術管理に要する費用</w:t>
            </w:r>
          </w:p>
          <w:p w14:paraId="475958FF"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⑤</w:t>
            </w:r>
            <w:r w:rsidRPr="00400F46">
              <w:rPr>
                <w:rFonts w:ascii="ＭＳ 明朝" w:eastAsia="ＭＳ 明朝" w:hAnsi="Century" w:cs="Times New Roman"/>
                <w:sz w:val="24"/>
                <w:szCs w:val="20"/>
              </w:rPr>
              <w:t>交通の管理、安全施設に要する費用</w:t>
            </w:r>
          </w:p>
        </w:tc>
      </w:tr>
      <w:tr w:rsidR="00400F46" w:rsidRPr="00400F46" w14:paraId="76DFEEA4" w14:textId="77777777" w:rsidTr="003E3508">
        <w:tc>
          <w:tcPr>
            <w:tcW w:w="1134" w:type="dxa"/>
            <w:vMerge/>
            <w:shd w:val="clear" w:color="auto" w:fill="auto"/>
          </w:tcPr>
          <w:p w14:paraId="33D6A5BE"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560" w:type="dxa"/>
            <w:vMerge/>
            <w:shd w:val="clear" w:color="auto" w:fill="auto"/>
          </w:tcPr>
          <w:p w14:paraId="4CA147D5"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417" w:type="dxa"/>
            <w:shd w:val="clear" w:color="auto" w:fill="auto"/>
          </w:tcPr>
          <w:p w14:paraId="5703EA99" w14:textId="5990FCC8" w:rsidR="00410D72" w:rsidRPr="00400F46" w:rsidRDefault="00410D72" w:rsidP="003E3508">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現場管理費</w:t>
            </w:r>
          </w:p>
        </w:tc>
        <w:tc>
          <w:tcPr>
            <w:tcW w:w="4394" w:type="dxa"/>
            <w:shd w:val="clear" w:color="auto" w:fill="auto"/>
          </w:tcPr>
          <w:p w14:paraId="39CD0CFD"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事業を行うために直接必要な現場経</w:t>
            </w:r>
          </w:p>
          <w:p w14:paraId="13B737AF" w14:textId="38449320"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費であって、労務管理費、水道光熱費、消耗品費、通信交通費その他に要する費用をいう。</w:t>
            </w:r>
          </w:p>
        </w:tc>
      </w:tr>
      <w:tr w:rsidR="00400F46" w:rsidRPr="00400F46" w14:paraId="2C9A3085" w14:textId="77777777" w:rsidTr="003E3508">
        <w:tc>
          <w:tcPr>
            <w:tcW w:w="1134" w:type="dxa"/>
            <w:vMerge/>
            <w:shd w:val="clear" w:color="auto" w:fill="auto"/>
          </w:tcPr>
          <w:p w14:paraId="07D30105"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560" w:type="dxa"/>
            <w:vMerge/>
            <w:shd w:val="clear" w:color="auto" w:fill="auto"/>
          </w:tcPr>
          <w:p w14:paraId="44DABE9C"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417" w:type="dxa"/>
            <w:shd w:val="clear" w:color="auto" w:fill="auto"/>
          </w:tcPr>
          <w:p w14:paraId="2774D891" w14:textId="36123BEE" w:rsidR="00410D72" w:rsidRPr="00400F46" w:rsidRDefault="00410D72" w:rsidP="003E3508">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一般管理費</w:t>
            </w:r>
          </w:p>
        </w:tc>
        <w:tc>
          <w:tcPr>
            <w:tcW w:w="4394" w:type="dxa"/>
            <w:shd w:val="clear" w:color="auto" w:fill="auto"/>
          </w:tcPr>
          <w:p w14:paraId="7185406E"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事業を行うために直接必要な諸給与</w:t>
            </w:r>
          </w:p>
          <w:p w14:paraId="7B5FFDD8" w14:textId="1A16A359"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、法定福利費、修繕維持費、事務用品費、通信交通費をいう</w:t>
            </w:r>
          </w:p>
        </w:tc>
      </w:tr>
      <w:tr w:rsidR="00400F46" w:rsidRPr="00400F46" w14:paraId="604039CA" w14:textId="77777777" w:rsidTr="003E3508">
        <w:tc>
          <w:tcPr>
            <w:tcW w:w="1134" w:type="dxa"/>
            <w:vMerge/>
            <w:shd w:val="clear" w:color="auto" w:fill="auto"/>
          </w:tcPr>
          <w:p w14:paraId="32442B45"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560" w:type="dxa"/>
            <w:shd w:val="clear" w:color="auto" w:fill="auto"/>
          </w:tcPr>
          <w:p w14:paraId="7C3CBE72"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付帯工事</w:t>
            </w:r>
          </w:p>
          <w:p w14:paraId="41630716"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費</w:t>
            </w:r>
          </w:p>
        </w:tc>
        <w:tc>
          <w:tcPr>
            <w:tcW w:w="1417" w:type="dxa"/>
            <w:shd w:val="clear" w:color="auto" w:fill="auto"/>
          </w:tcPr>
          <w:p w14:paraId="0F13B195"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4394" w:type="dxa"/>
            <w:shd w:val="clear" w:color="auto" w:fill="auto"/>
          </w:tcPr>
          <w:p w14:paraId="21B3B5BE"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本工事費に付随する直接必要な工事</w:t>
            </w:r>
          </w:p>
          <w:p w14:paraId="1C82C805" w14:textId="3218FE48"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に要する費用をいう（必要最小限の範囲とすること）</w:t>
            </w:r>
            <w:r w:rsidR="00130956" w:rsidRPr="00400F46">
              <w:rPr>
                <w:rFonts w:ascii="ＭＳ 明朝" w:eastAsia="ＭＳ 明朝" w:hAnsi="Century" w:cs="Times New Roman" w:hint="eastAsia"/>
                <w:sz w:val="24"/>
                <w:szCs w:val="20"/>
              </w:rPr>
              <w:t>。</w:t>
            </w:r>
          </w:p>
        </w:tc>
      </w:tr>
      <w:tr w:rsidR="00400F46" w:rsidRPr="00400F46" w14:paraId="772ED46C" w14:textId="77777777" w:rsidTr="003E3508">
        <w:tc>
          <w:tcPr>
            <w:tcW w:w="1134" w:type="dxa"/>
            <w:vMerge/>
            <w:shd w:val="clear" w:color="auto" w:fill="auto"/>
          </w:tcPr>
          <w:p w14:paraId="1AF5D4C9"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560" w:type="dxa"/>
            <w:shd w:val="clear" w:color="auto" w:fill="auto"/>
          </w:tcPr>
          <w:p w14:paraId="63F0EF72"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機械器具</w:t>
            </w:r>
          </w:p>
          <w:p w14:paraId="2D1ECCBF"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lastRenderedPageBreak/>
              <w:t>費</w:t>
            </w:r>
          </w:p>
        </w:tc>
        <w:tc>
          <w:tcPr>
            <w:tcW w:w="1417" w:type="dxa"/>
            <w:shd w:val="clear" w:color="auto" w:fill="auto"/>
          </w:tcPr>
          <w:p w14:paraId="11A1772F"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4394" w:type="dxa"/>
            <w:shd w:val="clear" w:color="auto" w:fill="auto"/>
          </w:tcPr>
          <w:p w14:paraId="5BC271C6"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事業を行うために直接必要な建築用</w:t>
            </w:r>
          </w:p>
          <w:p w14:paraId="34D8AB42" w14:textId="287641AE"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lastRenderedPageBreak/>
              <w:t>、小運搬用その他工事用機械器具の購入、借料、運搬、据付け、撤去、修繕及び製作に要する経費をいう。</w:t>
            </w:r>
          </w:p>
        </w:tc>
      </w:tr>
      <w:tr w:rsidR="00400F46" w:rsidRPr="00400F46" w14:paraId="325DA7FA" w14:textId="77777777" w:rsidTr="003E3508">
        <w:tc>
          <w:tcPr>
            <w:tcW w:w="1134" w:type="dxa"/>
            <w:vMerge/>
            <w:shd w:val="clear" w:color="auto" w:fill="auto"/>
          </w:tcPr>
          <w:p w14:paraId="5A981E15"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1560" w:type="dxa"/>
            <w:shd w:val="clear" w:color="auto" w:fill="auto"/>
          </w:tcPr>
          <w:p w14:paraId="18C6E65F"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測量及び</w:t>
            </w:r>
          </w:p>
          <w:p w14:paraId="21807CB7"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試験費</w:t>
            </w:r>
          </w:p>
        </w:tc>
        <w:tc>
          <w:tcPr>
            <w:tcW w:w="1417" w:type="dxa"/>
            <w:shd w:val="clear" w:color="auto" w:fill="auto"/>
          </w:tcPr>
          <w:p w14:paraId="593D46C8"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4394" w:type="dxa"/>
            <w:shd w:val="clear" w:color="auto" w:fill="auto"/>
          </w:tcPr>
          <w:p w14:paraId="6C41AAC1"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事業を行うために直接必要な調査、</w:t>
            </w:r>
          </w:p>
          <w:p w14:paraId="5B930618" w14:textId="54F59428"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測量、基本設計、実施設計、工事監理及び試験に要する経費をいう。</w:t>
            </w:r>
          </w:p>
        </w:tc>
      </w:tr>
      <w:tr w:rsidR="00400F46" w:rsidRPr="00400F46" w14:paraId="20BD3581" w14:textId="77777777" w:rsidTr="003E3508">
        <w:tc>
          <w:tcPr>
            <w:tcW w:w="1134" w:type="dxa"/>
            <w:shd w:val="clear" w:color="auto" w:fill="auto"/>
          </w:tcPr>
          <w:p w14:paraId="4E01F2D1"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設備費</w:t>
            </w:r>
          </w:p>
        </w:tc>
        <w:tc>
          <w:tcPr>
            <w:tcW w:w="1560" w:type="dxa"/>
            <w:shd w:val="clear" w:color="auto" w:fill="auto"/>
          </w:tcPr>
          <w:p w14:paraId="3BCD2354"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設備費</w:t>
            </w:r>
          </w:p>
        </w:tc>
        <w:tc>
          <w:tcPr>
            <w:tcW w:w="1417" w:type="dxa"/>
            <w:shd w:val="clear" w:color="auto" w:fill="auto"/>
          </w:tcPr>
          <w:p w14:paraId="47D11A78"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4394" w:type="dxa"/>
            <w:shd w:val="clear" w:color="auto" w:fill="auto"/>
          </w:tcPr>
          <w:p w14:paraId="605D8BE2"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事業を行うために直接必要な設備及</w:t>
            </w:r>
          </w:p>
          <w:p w14:paraId="2FB07D21" w14:textId="052E6822"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び機器の購入並びに購入物の運搬、調整、据付け等に要する経費をいう。</w:t>
            </w:r>
          </w:p>
        </w:tc>
      </w:tr>
      <w:tr w:rsidR="00400F46" w:rsidRPr="00400F46" w14:paraId="4F183257" w14:textId="77777777" w:rsidTr="003E3508">
        <w:tc>
          <w:tcPr>
            <w:tcW w:w="1134" w:type="dxa"/>
            <w:shd w:val="clear" w:color="auto" w:fill="auto"/>
          </w:tcPr>
          <w:p w14:paraId="15BA5987"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業務費</w:t>
            </w:r>
          </w:p>
        </w:tc>
        <w:tc>
          <w:tcPr>
            <w:tcW w:w="1560" w:type="dxa"/>
            <w:shd w:val="clear" w:color="auto" w:fill="auto"/>
          </w:tcPr>
          <w:p w14:paraId="29094458"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業務費</w:t>
            </w:r>
          </w:p>
        </w:tc>
        <w:tc>
          <w:tcPr>
            <w:tcW w:w="1417" w:type="dxa"/>
            <w:shd w:val="clear" w:color="auto" w:fill="auto"/>
          </w:tcPr>
          <w:p w14:paraId="638FB590" w14:textId="77777777" w:rsidR="00410D72" w:rsidRPr="00400F46" w:rsidRDefault="00410D72" w:rsidP="00410D72">
            <w:pPr>
              <w:kinsoku w:val="0"/>
              <w:overflowPunct w:val="0"/>
              <w:autoSpaceDE w:val="0"/>
              <w:autoSpaceDN w:val="0"/>
              <w:adjustRightInd w:val="0"/>
              <w:spacing w:line="281" w:lineRule="atLeast"/>
              <w:ind w:left="240" w:hangingChars="100" w:hanging="240"/>
              <w:jc w:val="left"/>
              <w:rPr>
                <w:rFonts w:ascii="ＭＳ 明朝" w:eastAsia="ＭＳ 明朝" w:hAnsi="Century" w:cs="Times New Roman"/>
                <w:sz w:val="24"/>
                <w:szCs w:val="20"/>
              </w:rPr>
            </w:pPr>
          </w:p>
        </w:tc>
        <w:tc>
          <w:tcPr>
            <w:tcW w:w="4394" w:type="dxa"/>
            <w:shd w:val="clear" w:color="auto" w:fill="auto"/>
          </w:tcPr>
          <w:p w14:paraId="6DA150BC" w14:textId="77777777" w:rsidR="003E3508" w:rsidRPr="00400F46" w:rsidRDefault="00410D72" w:rsidP="003E3508">
            <w:pPr>
              <w:kinsoku w:val="0"/>
              <w:overflowPunct w:val="0"/>
              <w:autoSpaceDE w:val="0"/>
              <w:autoSpaceDN w:val="0"/>
              <w:adjustRightInd w:val="0"/>
              <w:spacing w:line="281" w:lineRule="atLeast"/>
              <w:ind w:leftChars="100" w:left="210"/>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事業を行うために直接必要な機器、</w:t>
            </w:r>
          </w:p>
          <w:p w14:paraId="6701E76D" w14:textId="55F686E1" w:rsidR="00410D72" w:rsidRPr="00400F46" w:rsidRDefault="00410D72" w:rsidP="003E3508">
            <w:pPr>
              <w:kinsoku w:val="0"/>
              <w:overflowPunct w:val="0"/>
              <w:autoSpaceDE w:val="0"/>
              <w:autoSpaceDN w:val="0"/>
              <w:adjustRightInd w:val="0"/>
              <w:spacing w:line="281" w:lineRule="atLeast"/>
              <w:jc w:val="left"/>
              <w:rPr>
                <w:rFonts w:ascii="ＭＳ 明朝" w:eastAsia="ＭＳ 明朝" w:hAnsi="Century" w:cs="Times New Roman"/>
                <w:sz w:val="24"/>
                <w:szCs w:val="20"/>
              </w:rPr>
            </w:pPr>
            <w:r w:rsidRPr="00400F46">
              <w:rPr>
                <w:rFonts w:ascii="ＭＳ 明朝" w:eastAsia="ＭＳ 明朝" w:hAnsi="Century" w:cs="Times New Roman" w:hint="eastAsia"/>
                <w:sz w:val="24"/>
                <w:szCs w:val="20"/>
              </w:rPr>
              <w:t>設備又はシステム等にかかる調査、設計、製作、試験及び検証に要する経費をいう。</w:t>
            </w:r>
          </w:p>
        </w:tc>
      </w:tr>
    </w:tbl>
    <w:p w14:paraId="4AA7C0AE" w14:textId="77777777" w:rsidR="00ED4183" w:rsidRPr="00400F46" w:rsidRDefault="00ED4183" w:rsidP="00ED4183">
      <w:pPr>
        <w:widowControl/>
        <w:jc w:val="left"/>
        <w:rPr>
          <w:rFonts w:ascii="ＭＳ 明朝" w:eastAsia="ＭＳ 明朝" w:hAnsi="ＭＳ 明朝"/>
          <w:sz w:val="24"/>
          <w:szCs w:val="24"/>
        </w:rPr>
      </w:pPr>
    </w:p>
    <w:p w14:paraId="2097AB2E" w14:textId="0901AD15" w:rsidR="00ED4183" w:rsidRPr="00400F46" w:rsidRDefault="00ED4183" w:rsidP="00ED4183">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別表３（第６条関係）　補助金の額</w:t>
      </w:r>
    </w:p>
    <w:tbl>
      <w:tblPr>
        <w:tblW w:w="8505" w:type="dxa"/>
        <w:tblInd w:w="-5" w:type="dxa"/>
        <w:tblLayout w:type="fixed"/>
        <w:tblCellMar>
          <w:left w:w="113" w:type="dxa"/>
          <w:right w:w="113" w:type="dxa"/>
        </w:tblCellMar>
        <w:tblLook w:val="0000" w:firstRow="0" w:lastRow="0" w:firstColumn="0" w:lastColumn="0" w:noHBand="0" w:noVBand="0"/>
      </w:tblPr>
      <w:tblGrid>
        <w:gridCol w:w="3031"/>
        <w:gridCol w:w="5474"/>
      </w:tblGrid>
      <w:tr w:rsidR="00400F46" w:rsidRPr="00400F46" w14:paraId="6398EFC8" w14:textId="77777777" w:rsidTr="00DC15A1">
        <w:trPr>
          <w:trHeight w:val="359"/>
        </w:trPr>
        <w:tc>
          <w:tcPr>
            <w:tcW w:w="3031" w:type="dxa"/>
            <w:tcBorders>
              <w:top w:val="single" w:sz="4" w:space="0" w:color="auto"/>
              <w:left w:val="single" w:sz="4" w:space="0" w:color="000000"/>
              <w:bottom w:val="single" w:sz="4" w:space="0" w:color="auto"/>
              <w:right w:val="single" w:sz="4" w:space="0" w:color="000000"/>
            </w:tcBorders>
          </w:tcPr>
          <w:p w14:paraId="758EC0A0" w14:textId="77777777" w:rsidR="00ED4183" w:rsidRPr="00400F46" w:rsidRDefault="00ED4183" w:rsidP="00DC15A1">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名称</w:t>
            </w:r>
          </w:p>
        </w:tc>
        <w:tc>
          <w:tcPr>
            <w:tcW w:w="5474" w:type="dxa"/>
            <w:tcBorders>
              <w:top w:val="single" w:sz="4" w:space="0" w:color="auto"/>
              <w:left w:val="nil"/>
              <w:bottom w:val="single" w:sz="4" w:space="0" w:color="auto"/>
              <w:right w:val="single" w:sz="4" w:space="0" w:color="000000"/>
            </w:tcBorders>
          </w:tcPr>
          <w:p w14:paraId="0080ADD2" w14:textId="77777777" w:rsidR="00ED4183" w:rsidRPr="00400F46" w:rsidRDefault="00ED4183" w:rsidP="00DC15A1">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補助金の額</w:t>
            </w:r>
          </w:p>
        </w:tc>
      </w:tr>
      <w:tr w:rsidR="00400F46" w:rsidRPr="00400F46" w14:paraId="57AF8704" w14:textId="77777777" w:rsidTr="00DC15A1">
        <w:trPr>
          <w:trHeight w:val="359"/>
        </w:trPr>
        <w:tc>
          <w:tcPr>
            <w:tcW w:w="3031" w:type="dxa"/>
            <w:tcBorders>
              <w:top w:val="single" w:sz="4" w:space="0" w:color="auto"/>
              <w:left w:val="single" w:sz="4" w:space="0" w:color="000000"/>
              <w:bottom w:val="single" w:sz="4" w:space="0" w:color="auto"/>
              <w:right w:val="single" w:sz="4" w:space="0" w:color="000000"/>
            </w:tcBorders>
          </w:tcPr>
          <w:p w14:paraId="7D33C915" w14:textId="77777777" w:rsidR="00ED4183" w:rsidRPr="00400F46" w:rsidRDefault="00ED4183" w:rsidP="00DC15A1">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高効率照明機器</w:t>
            </w:r>
          </w:p>
        </w:tc>
        <w:tc>
          <w:tcPr>
            <w:tcW w:w="5474" w:type="dxa"/>
            <w:tcBorders>
              <w:top w:val="single" w:sz="4" w:space="0" w:color="auto"/>
              <w:left w:val="nil"/>
              <w:bottom w:val="single" w:sz="4" w:space="0" w:color="auto"/>
              <w:right w:val="single" w:sz="4" w:space="0" w:color="000000"/>
            </w:tcBorders>
          </w:tcPr>
          <w:p w14:paraId="46B638D8" w14:textId="77777777" w:rsidR="00ED4183" w:rsidRPr="00400F46" w:rsidRDefault="00ED4183" w:rsidP="00DC15A1">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補助対象経費に1/2を乗じた額。ただし、1</w:t>
            </w:r>
            <w:r w:rsidRPr="00400F46">
              <w:rPr>
                <w:rFonts w:ascii="ＭＳ 明朝" w:eastAsia="ＭＳ 明朝" w:hAnsi="ＭＳ 明朝"/>
                <w:sz w:val="24"/>
                <w:szCs w:val="24"/>
              </w:rPr>
              <w:t>,000</w:t>
            </w:r>
            <w:r w:rsidRPr="00400F46">
              <w:rPr>
                <w:rFonts w:ascii="ＭＳ 明朝" w:eastAsia="ＭＳ 明朝" w:hAnsi="ＭＳ 明朝" w:hint="eastAsia"/>
                <w:sz w:val="24"/>
                <w:szCs w:val="24"/>
              </w:rPr>
              <w:t>千円を上限とする。</w:t>
            </w:r>
          </w:p>
        </w:tc>
      </w:tr>
      <w:tr w:rsidR="00400F46" w:rsidRPr="00400F46" w14:paraId="417EEC00" w14:textId="77777777" w:rsidTr="00DC15A1">
        <w:trPr>
          <w:trHeight w:val="359"/>
        </w:trPr>
        <w:tc>
          <w:tcPr>
            <w:tcW w:w="3031" w:type="dxa"/>
            <w:tcBorders>
              <w:top w:val="single" w:sz="4" w:space="0" w:color="auto"/>
              <w:left w:val="single" w:sz="4" w:space="0" w:color="000000"/>
              <w:bottom w:val="single" w:sz="4" w:space="0" w:color="auto"/>
              <w:right w:val="single" w:sz="4" w:space="0" w:color="000000"/>
            </w:tcBorders>
          </w:tcPr>
          <w:p w14:paraId="03DB8869" w14:textId="77777777" w:rsidR="00ED4183" w:rsidRPr="00400F46" w:rsidRDefault="00ED4183" w:rsidP="00DC15A1">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高効率空調機器</w:t>
            </w:r>
          </w:p>
        </w:tc>
        <w:tc>
          <w:tcPr>
            <w:tcW w:w="5474" w:type="dxa"/>
            <w:tcBorders>
              <w:top w:val="single" w:sz="4" w:space="0" w:color="auto"/>
              <w:left w:val="nil"/>
              <w:bottom w:val="single" w:sz="4" w:space="0" w:color="auto"/>
              <w:right w:val="single" w:sz="4" w:space="0" w:color="000000"/>
            </w:tcBorders>
          </w:tcPr>
          <w:p w14:paraId="180CE376" w14:textId="77777777" w:rsidR="00ED4183" w:rsidRPr="00400F46" w:rsidRDefault="00ED4183" w:rsidP="00DC15A1">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補助対象経費に1/2を乗じた額。ただし、8</w:t>
            </w:r>
            <w:r w:rsidRPr="00400F46">
              <w:rPr>
                <w:rFonts w:ascii="ＭＳ 明朝" w:eastAsia="ＭＳ 明朝" w:hAnsi="ＭＳ 明朝"/>
                <w:sz w:val="24"/>
                <w:szCs w:val="24"/>
              </w:rPr>
              <w:t>,000</w:t>
            </w:r>
            <w:r w:rsidRPr="00400F46">
              <w:rPr>
                <w:rFonts w:ascii="ＭＳ 明朝" w:eastAsia="ＭＳ 明朝" w:hAnsi="ＭＳ 明朝" w:hint="eastAsia"/>
                <w:sz w:val="24"/>
                <w:szCs w:val="24"/>
              </w:rPr>
              <w:t>千円を上限とする。</w:t>
            </w:r>
          </w:p>
        </w:tc>
      </w:tr>
      <w:tr w:rsidR="00400F46" w:rsidRPr="00400F46" w14:paraId="30363CCF" w14:textId="77777777" w:rsidTr="00DC15A1">
        <w:trPr>
          <w:trHeight w:val="359"/>
        </w:trPr>
        <w:tc>
          <w:tcPr>
            <w:tcW w:w="3031" w:type="dxa"/>
            <w:tcBorders>
              <w:top w:val="single" w:sz="4" w:space="0" w:color="auto"/>
              <w:left w:val="single" w:sz="4" w:space="0" w:color="000000"/>
              <w:bottom w:val="single" w:sz="4" w:space="0" w:color="auto"/>
              <w:right w:val="single" w:sz="4" w:space="0" w:color="000000"/>
            </w:tcBorders>
          </w:tcPr>
          <w:p w14:paraId="3D309670" w14:textId="77777777" w:rsidR="00ED4183" w:rsidRPr="00400F46" w:rsidRDefault="00ED4183" w:rsidP="00DC15A1">
            <w:pPr>
              <w:spacing w:line="420" w:lineRule="atLeast"/>
              <w:ind w:left="480" w:hangingChars="200" w:hanging="480"/>
              <w:rPr>
                <w:rFonts w:ascii="ＭＳ 明朝" w:eastAsia="ＭＳ 明朝" w:hAnsi="ＭＳ 明朝"/>
                <w:sz w:val="24"/>
                <w:szCs w:val="24"/>
              </w:rPr>
            </w:pPr>
            <w:r w:rsidRPr="00400F46">
              <w:rPr>
                <w:rFonts w:ascii="ＭＳ 明朝" w:eastAsia="ＭＳ 明朝" w:hAnsi="ＭＳ 明朝" w:hint="eastAsia"/>
                <w:sz w:val="24"/>
                <w:szCs w:val="24"/>
              </w:rPr>
              <w:t>高効率給湯機器</w:t>
            </w:r>
          </w:p>
        </w:tc>
        <w:tc>
          <w:tcPr>
            <w:tcW w:w="5474" w:type="dxa"/>
            <w:tcBorders>
              <w:top w:val="single" w:sz="4" w:space="0" w:color="auto"/>
              <w:left w:val="nil"/>
              <w:bottom w:val="single" w:sz="4" w:space="0" w:color="auto"/>
              <w:right w:val="single" w:sz="4" w:space="0" w:color="000000"/>
            </w:tcBorders>
          </w:tcPr>
          <w:p w14:paraId="0C0829BF" w14:textId="77777777" w:rsidR="00ED4183" w:rsidRPr="00400F46" w:rsidRDefault="00ED4183" w:rsidP="00DC15A1">
            <w:pPr>
              <w:spacing w:line="420" w:lineRule="atLeast"/>
              <w:rPr>
                <w:rFonts w:ascii="ＭＳ 明朝" w:eastAsia="ＭＳ 明朝" w:hAnsi="ＭＳ 明朝"/>
                <w:sz w:val="24"/>
                <w:szCs w:val="24"/>
              </w:rPr>
            </w:pPr>
            <w:r w:rsidRPr="00400F46">
              <w:rPr>
                <w:rFonts w:ascii="ＭＳ 明朝" w:eastAsia="ＭＳ 明朝" w:hAnsi="ＭＳ 明朝" w:hint="eastAsia"/>
                <w:sz w:val="24"/>
                <w:szCs w:val="24"/>
              </w:rPr>
              <w:t>補助対象経費に1/2を乗じた額。ただし、4</w:t>
            </w:r>
            <w:r w:rsidRPr="00400F46">
              <w:rPr>
                <w:rFonts w:ascii="ＭＳ 明朝" w:eastAsia="ＭＳ 明朝" w:hAnsi="ＭＳ 明朝"/>
                <w:sz w:val="24"/>
                <w:szCs w:val="24"/>
              </w:rPr>
              <w:t>,000</w:t>
            </w:r>
            <w:r w:rsidRPr="00400F46">
              <w:rPr>
                <w:rFonts w:ascii="ＭＳ 明朝" w:eastAsia="ＭＳ 明朝" w:hAnsi="ＭＳ 明朝" w:hint="eastAsia"/>
                <w:sz w:val="24"/>
                <w:szCs w:val="24"/>
              </w:rPr>
              <w:t>千円を上限とする。</w:t>
            </w:r>
          </w:p>
        </w:tc>
      </w:tr>
    </w:tbl>
    <w:p w14:paraId="6A40952D" w14:textId="77777777" w:rsidR="00ED4183" w:rsidRPr="00400F46" w:rsidRDefault="00ED4183" w:rsidP="00F40E65">
      <w:pPr>
        <w:spacing w:line="420" w:lineRule="atLeast"/>
        <w:rPr>
          <w:rFonts w:ascii="ＭＳ 明朝" w:eastAsia="ＭＳ 明朝" w:hAnsi="ＭＳ 明朝"/>
          <w:sz w:val="24"/>
          <w:szCs w:val="24"/>
        </w:rPr>
      </w:pPr>
    </w:p>
    <w:sectPr w:rsidR="00ED4183" w:rsidRPr="00400F46" w:rsidSect="00803D3B">
      <w:pgSz w:w="11905" w:h="16837"/>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94C4C" w14:textId="77777777" w:rsidR="004D0C1C" w:rsidRDefault="004D0C1C">
      <w:r>
        <w:separator/>
      </w:r>
    </w:p>
  </w:endnote>
  <w:endnote w:type="continuationSeparator" w:id="0">
    <w:p w14:paraId="6AEB3758" w14:textId="77777777" w:rsidR="004D0C1C" w:rsidRDefault="004D0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B7FC3" w14:textId="77777777" w:rsidR="004D0C1C" w:rsidRDefault="004D0C1C">
      <w:r>
        <w:separator/>
      </w:r>
    </w:p>
  </w:footnote>
  <w:footnote w:type="continuationSeparator" w:id="0">
    <w:p w14:paraId="46B7AEBC" w14:textId="77777777" w:rsidR="004D0C1C" w:rsidRDefault="004D0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3102F"/>
    <w:multiLevelType w:val="hybridMultilevel"/>
    <w:tmpl w:val="DD6C1C28"/>
    <w:lvl w:ilvl="0" w:tplc="C1C2BCEA">
      <w:start w:val="1"/>
      <w:numFmt w:val="decimal"/>
      <w:lvlText w:val="(%1)"/>
      <w:lvlJc w:val="left"/>
      <w:pPr>
        <w:ind w:left="360" w:hanging="360"/>
      </w:pPr>
      <w:rPr>
        <w:rFonts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E183F2F"/>
    <w:multiLevelType w:val="hybridMultilevel"/>
    <w:tmpl w:val="199E4324"/>
    <w:lvl w:ilvl="0" w:tplc="C1C2BCEA">
      <w:start w:val="1"/>
      <w:numFmt w:val="decimal"/>
      <w:lvlText w:val="(%1)"/>
      <w:lvlJc w:val="left"/>
      <w:pPr>
        <w:ind w:left="540" w:hanging="360"/>
      </w:pPr>
      <w:rPr>
        <w:rFonts w:cs="Times New Roman" w:hint="eastAsia"/>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3AB"/>
    <w:rsid w:val="0000087C"/>
    <w:rsid w:val="00002D5C"/>
    <w:rsid w:val="0001004A"/>
    <w:rsid w:val="000252B7"/>
    <w:rsid w:val="000316AA"/>
    <w:rsid w:val="00047577"/>
    <w:rsid w:val="000618ED"/>
    <w:rsid w:val="00072F64"/>
    <w:rsid w:val="00074634"/>
    <w:rsid w:val="000B0858"/>
    <w:rsid w:val="000B6FFA"/>
    <w:rsid w:val="000D1904"/>
    <w:rsid w:val="000D40CB"/>
    <w:rsid w:val="000D632C"/>
    <w:rsid w:val="000E7020"/>
    <w:rsid w:val="000F38B1"/>
    <w:rsid w:val="00104DBA"/>
    <w:rsid w:val="00117CF6"/>
    <w:rsid w:val="00130454"/>
    <w:rsid w:val="00130956"/>
    <w:rsid w:val="0013151B"/>
    <w:rsid w:val="00135311"/>
    <w:rsid w:val="001402C4"/>
    <w:rsid w:val="001411B2"/>
    <w:rsid w:val="00173170"/>
    <w:rsid w:val="0017733A"/>
    <w:rsid w:val="0018028D"/>
    <w:rsid w:val="00180CC9"/>
    <w:rsid w:val="0018258C"/>
    <w:rsid w:val="00184DA2"/>
    <w:rsid w:val="0018657A"/>
    <w:rsid w:val="00195D60"/>
    <w:rsid w:val="001B5C57"/>
    <w:rsid w:val="001B703B"/>
    <w:rsid w:val="001D722D"/>
    <w:rsid w:val="001E74F1"/>
    <w:rsid w:val="001E7A96"/>
    <w:rsid w:val="001F1A3D"/>
    <w:rsid w:val="00201785"/>
    <w:rsid w:val="00217FA4"/>
    <w:rsid w:val="00225F14"/>
    <w:rsid w:val="00234AA8"/>
    <w:rsid w:val="00241443"/>
    <w:rsid w:val="0024793A"/>
    <w:rsid w:val="00272DFD"/>
    <w:rsid w:val="002754C5"/>
    <w:rsid w:val="002B6221"/>
    <w:rsid w:val="002B7DD6"/>
    <w:rsid w:val="002C2E55"/>
    <w:rsid w:val="002C4CFF"/>
    <w:rsid w:val="002D145A"/>
    <w:rsid w:val="002D4DB4"/>
    <w:rsid w:val="002D7810"/>
    <w:rsid w:val="002E0199"/>
    <w:rsid w:val="002E0E2B"/>
    <w:rsid w:val="002E21ED"/>
    <w:rsid w:val="002E22C6"/>
    <w:rsid w:val="002F1224"/>
    <w:rsid w:val="0030095D"/>
    <w:rsid w:val="0031231D"/>
    <w:rsid w:val="00312E69"/>
    <w:rsid w:val="0034470A"/>
    <w:rsid w:val="0036563A"/>
    <w:rsid w:val="00375AF9"/>
    <w:rsid w:val="003804FA"/>
    <w:rsid w:val="00387BED"/>
    <w:rsid w:val="00392072"/>
    <w:rsid w:val="00396F39"/>
    <w:rsid w:val="003A5390"/>
    <w:rsid w:val="003B1099"/>
    <w:rsid w:val="003C20C1"/>
    <w:rsid w:val="003C2E0F"/>
    <w:rsid w:val="003C7912"/>
    <w:rsid w:val="003D2487"/>
    <w:rsid w:val="003D3472"/>
    <w:rsid w:val="003E1B89"/>
    <w:rsid w:val="003E3508"/>
    <w:rsid w:val="003E4BDB"/>
    <w:rsid w:val="003E659D"/>
    <w:rsid w:val="00400F46"/>
    <w:rsid w:val="00407739"/>
    <w:rsid w:val="00410D72"/>
    <w:rsid w:val="004128A9"/>
    <w:rsid w:val="00416836"/>
    <w:rsid w:val="00430929"/>
    <w:rsid w:val="004433C9"/>
    <w:rsid w:val="00460D5A"/>
    <w:rsid w:val="0048205F"/>
    <w:rsid w:val="00486520"/>
    <w:rsid w:val="0049468D"/>
    <w:rsid w:val="004A2E95"/>
    <w:rsid w:val="004A31D1"/>
    <w:rsid w:val="004A5CD2"/>
    <w:rsid w:val="004B21DD"/>
    <w:rsid w:val="004B41B1"/>
    <w:rsid w:val="004C090A"/>
    <w:rsid w:val="004C59E2"/>
    <w:rsid w:val="004D0C1C"/>
    <w:rsid w:val="004D18EA"/>
    <w:rsid w:val="004D47B5"/>
    <w:rsid w:val="004E130B"/>
    <w:rsid w:val="004E178F"/>
    <w:rsid w:val="004E7E46"/>
    <w:rsid w:val="004F4610"/>
    <w:rsid w:val="00512E5E"/>
    <w:rsid w:val="00516B02"/>
    <w:rsid w:val="00584633"/>
    <w:rsid w:val="00584D55"/>
    <w:rsid w:val="005A1BAF"/>
    <w:rsid w:val="005B0135"/>
    <w:rsid w:val="005D73A3"/>
    <w:rsid w:val="005E726F"/>
    <w:rsid w:val="005F1835"/>
    <w:rsid w:val="005F79EE"/>
    <w:rsid w:val="00606C6B"/>
    <w:rsid w:val="00622462"/>
    <w:rsid w:val="00630BCF"/>
    <w:rsid w:val="00643D36"/>
    <w:rsid w:val="00655C5E"/>
    <w:rsid w:val="006668FB"/>
    <w:rsid w:val="0067192F"/>
    <w:rsid w:val="00673C0D"/>
    <w:rsid w:val="00686589"/>
    <w:rsid w:val="006A209D"/>
    <w:rsid w:val="006B61A3"/>
    <w:rsid w:val="006D64A7"/>
    <w:rsid w:val="006E795A"/>
    <w:rsid w:val="006F61A9"/>
    <w:rsid w:val="0070575C"/>
    <w:rsid w:val="007125F0"/>
    <w:rsid w:val="0075215C"/>
    <w:rsid w:val="00754723"/>
    <w:rsid w:val="00767B89"/>
    <w:rsid w:val="00770ED2"/>
    <w:rsid w:val="007755FA"/>
    <w:rsid w:val="00776CC7"/>
    <w:rsid w:val="00796EE5"/>
    <w:rsid w:val="007A40E1"/>
    <w:rsid w:val="007B15D7"/>
    <w:rsid w:val="007B3AC5"/>
    <w:rsid w:val="007B5CBC"/>
    <w:rsid w:val="007B6A3E"/>
    <w:rsid w:val="007C59FF"/>
    <w:rsid w:val="007D404A"/>
    <w:rsid w:val="007E347D"/>
    <w:rsid w:val="00802D2C"/>
    <w:rsid w:val="00803D3B"/>
    <w:rsid w:val="008045D4"/>
    <w:rsid w:val="008318DA"/>
    <w:rsid w:val="008360F7"/>
    <w:rsid w:val="008505BA"/>
    <w:rsid w:val="00851C3D"/>
    <w:rsid w:val="00864A91"/>
    <w:rsid w:val="008843F2"/>
    <w:rsid w:val="008B1925"/>
    <w:rsid w:val="008C4116"/>
    <w:rsid w:val="008D023E"/>
    <w:rsid w:val="008D3BE1"/>
    <w:rsid w:val="0090483F"/>
    <w:rsid w:val="009251DA"/>
    <w:rsid w:val="00926024"/>
    <w:rsid w:val="009353BA"/>
    <w:rsid w:val="009409FD"/>
    <w:rsid w:val="009719D4"/>
    <w:rsid w:val="00982767"/>
    <w:rsid w:val="009C0764"/>
    <w:rsid w:val="009D50C5"/>
    <w:rsid w:val="009E0270"/>
    <w:rsid w:val="009E30DF"/>
    <w:rsid w:val="009E343F"/>
    <w:rsid w:val="00A15684"/>
    <w:rsid w:val="00A15BC5"/>
    <w:rsid w:val="00A17000"/>
    <w:rsid w:val="00A1784E"/>
    <w:rsid w:val="00A20BE4"/>
    <w:rsid w:val="00A2516F"/>
    <w:rsid w:val="00A55DC9"/>
    <w:rsid w:val="00A71D47"/>
    <w:rsid w:val="00A8595C"/>
    <w:rsid w:val="00A975EE"/>
    <w:rsid w:val="00AA5E7C"/>
    <w:rsid w:val="00AC4830"/>
    <w:rsid w:val="00AD038A"/>
    <w:rsid w:val="00AD54C8"/>
    <w:rsid w:val="00AE0FF1"/>
    <w:rsid w:val="00AF2209"/>
    <w:rsid w:val="00B0683C"/>
    <w:rsid w:val="00B07C70"/>
    <w:rsid w:val="00B4662E"/>
    <w:rsid w:val="00B813D9"/>
    <w:rsid w:val="00B84B36"/>
    <w:rsid w:val="00BB1BF6"/>
    <w:rsid w:val="00BC50E2"/>
    <w:rsid w:val="00BD05A6"/>
    <w:rsid w:val="00BF6543"/>
    <w:rsid w:val="00C22CB1"/>
    <w:rsid w:val="00C262B9"/>
    <w:rsid w:val="00C42C66"/>
    <w:rsid w:val="00C46BA1"/>
    <w:rsid w:val="00C54443"/>
    <w:rsid w:val="00C7289B"/>
    <w:rsid w:val="00C879C5"/>
    <w:rsid w:val="00CA10CC"/>
    <w:rsid w:val="00D03E5D"/>
    <w:rsid w:val="00D063AB"/>
    <w:rsid w:val="00D1373C"/>
    <w:rsid w:val="00D22FC2"/>
    <w:rsid w:val="00D34D34"/>
    <w:rsid w:val="00D402D1"/>
    <w:rsid w:val="00D46FEA"/>
    <w:rsid w:val="00D66638"/>
    <w:rsid w:val="00D66AF0"/>
    <w:rsid w:val="00D74DCC"/>
    <w:rsid w:val="00D81887"/>
    <w:rsid w:val="00DA0BF2"/>
    <w:rsid w:val="00DA269A"/>
    <w:rsid w:val="00DC1F72"/>
    <w:rsid w:val="00DF3560"/>
    <w:rsid w:val="00E107A6"/>
    <w:rsid w:val="00E1659D"/>
    <w:rsid w:val="00E1696E"/>
    <w:rsid w:val="00E20855"/>
    <w:rsid w:val="00E247D7"/>
    <w:rsid w:val="00E26326"/>
    <w:rsid w:val="00E500F8"/>
    <w:rsid w:val="00E602A6"/>
    <w:rsid w:val="00E71D29"/>
    <w:rsid w:val="00E93F36"/>
    <w:rsid w:val="00ED4183"/>
    <w:rsid w:val="00ED4930"/>
    <w:rsid w:val="00ED4B22"/>
    <w:rsid w:val="00ED62A2"/>
    <w:rsid w:val="00EE4BA9"/>
    <w:rsid w:val="00EE6E20"/>
    <w:rsid w:val="00F11781"/>
    <w:rsid w:val="00F20E99"/>
    <w:rsid w:val="00F31FAA"/>
    <w:rsid w:val="00F3243B"/>
    <w:rsid w:val="00F33C0F"/>
    <w:rsid w:val="00F40E65"/>
    <w:rsid w:val="00F42EA4"/>
    <w:rsid w:val="00F47DE8"/>
    <w:rsid w:val="00F60FFE"/>
    <w:rsid w:val="00F64FB6"/>
    <w:rsid w:val="00F90411"/>
    <w:rsid w:val="00F94D7D"/>
    <w:rsid w:val="00FA1A3F"/>
    <w:rsid w:val="00FB3320"/>
    <w:rsid w:val="00FB470D"/>
    <w:rsid w:val="00FC24E6"/>
    <w:rsid w:val="00FD6B3A"/>
    <w:rsid w:val="00FE52E6"/>
    <w:rsid w:val="00FE6FFB"/>
    <w:rsid w:val="00FE76FD"/>
    <w:rsid w:val="00FF2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6B70A10"/>
  <w14:defaultImageDpi w14:val="96"/>
  <w15:docId w15:val="{2F494328-EEC2-4D33-9DAA-02102B8C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2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063AB"/>
    <w:pPr>
      <w:jc w:val="center"/>
    </w:pPr>
    <w:rPr>
      <w:rFonts w:ascii="ＭＳ 明朝" w:eastAsia="ＭＳ 明朝" w:hAnsi="ＭＳ 明朝" w:cs="Times New Roman"/>
      <w:sz w:val="24"/>
      <w:szCs w:val="24"/>
    </w:rPr>
  </w:style>
  <w:style w:type="character" w:customStyle="1" w:styleId="a4">
    <w:name w:val="記 (文字)"/>
    <w:basedOn w:val="a0"/>
    <w:link w:val="a3"/>
    <w:uiPriority w:val="99"/>
    <w:rsid w:val="00D063AB"/>
    <w:rPr>
      <w:rFonts w:ascii="ＭＳ 明朝" w:eastAsia="ＭＳ 明朝" w:hAnsi="ＭＳ 明朝" w:cs="Times New Roman"/>
      <w:sz w:val="24"/>
      <w:szCs w:val="24"/>
    </w:rPr>
  </w:style>
  <w:style w:type="paragraph" w:styleId="a5">
    <w:name w:val="header"/>
    <w:basedOn w:val="a"/>
    <w:link w:val="a6"/>
    <w:uiPriority w:val="99"/>
    <w:unhideWhenUsed/>
    <w:rsid w:val="00DC1F72"/>
    <w:pPr>
      <w:tabs>
        <w:tab w:val="center" w:pos="4252"/>
        <w:tab w:val="right" w:pos="8504"/>
      </w:tabs>
      <w:snapToGrid w:val="0"/>
    </w:pPr>
  </w:style>
  <w:style w:type="character" w:customStyle="1" w:styleId="a6">
    <w:name w:val="ヘッダー (文字)"/>
    <w:basedOn w:val="a0"/>
    <w:link w:val="a5"/>
    <w:uiPriority w:val="99"/>
    <w:rsid w:val="00DC1F72"/>
  </w:style>
  <w:style w:type="paragraph" w:styleId="a7">
    <w:name w:val="footer"/>
    <w:basedOn w:val="a"/>
    <w:link w:val="a8"/>
    <w:uiPriority w:val="99"/>
    <w:unhideWhenUsed/>
    <w:rsid w:val="00DC1F72"/>
    <w:pPr>
      <w:tabs>
        <w:tab w:val="center" w:pos="4252"/>
        <w:tab w:val="right" w:pos="8504"/>
      </w:tabs>
      <w:snapToGrid w:val="0"/>
    </w:pPr>
  </w:style>
  <w:style w:type="character" w:customStyle="1" w:styleId="a8">
    <w:name w:val="フッター (文字)"/>
    <w:basedOn w:val="a0"/>
    <w:link w:val="a7"/>
    <w:uiPriority w:val="99"/>
    <w:rsid w:val="00DC1F72"/>
  </w:style>
  <w:style w:type="paragraph" w:styleId="a9">
    <w:name w:val="Balloon Text"/>
    <w:basedOn w:val="a"/>
    <w:link w:val="aa"/>
    <w:uiPriority w:val="99"/>
    <w:semiHidden/>
    <w:unhideWhenUsed/>
    <w:rsid w:val="00606C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6C6B"/>
    <w:rPr>
      <w:rFonts w:asciiTheme="majorHAnsi" w:eastAsiaTheme="majorEastAsia" w:hAnsiTheme="majorHAnsi" w:cstheme="majorBidi"/>
      <w:sz w:val="18"/>
      <w:szCs w:val="18"/>
    </w:rPr>
  </w:style>
  <w:style w:type="paragraph" w:customStyle="1" w:styleId="stepIndent1">
    <w:name w:val="stepIndent1"/>
    <w:basedOn w:val="a"/>
    <w:qFormat/>
    <w:rsid w:val="00606C6B"/>
    <w:pPr>
      <w:spacing w:line="336" w:lineRule="atLeast"/>
      <w:ind w:firstLine="240"/>
    </w:pPr>
    <w:rPr>
      <w:rFonts w:ascii="ＭＳ 明朝" w:eastAsia="ＭＳ 明朝" w:hAnsi="ＭＳ 明朝" w:cs="Times New Roman"/>
      <w:sz w:val="24"/>
      <w:szCs w:val="20"/>
    </w:rPr>
  </w:style>
  <w:style w:type="paragraph" w:styleId="ab">
    <w:name w:val="Closing"/>
    <w:basedOn w:val="a"/>
    <w:link w:val="ac"/>
    <w:uiPriority w:val="99"/>
    <w:unhideWhenUsed/>
    <w:rsid w:val="00776CC7"/>
    <w:pPr>
      <w:jc w:val="right"/>
    </w:pPr>
    <w:rPr>
      <w:rFonts w:ascii="ＭＳ 明朝" w:eastAsia="ＭＳ 明朝" w:hAnsi="ＭＳ 明朝"/>
      <w:sz w:val="24"/>
      <w:szCs w:val="24"/>
    </w:rPr>
  </w:style>
  <w:style w:type="character" w:customStyle="1" w:styleId="ac">
    <w:name w:val="結語 (文字)"/>
    <w:basedOn w:val="a0"/>
    <w:link w:val="ab"/>
    <w:uiPriority w:val="99"/>
    <w:rsid w:val="00776CC7"/>
    <w:rPr>
      <w:rFonts w:ascii="ＭＳ 明朝" w:eastAsia="ＭＳ 明朝" w:hAnsi="ＭＳ 明朝"/>
      <w:sz w:val="24"/>
      <w:szCs w:val="24"/>
    </w:rPr>
  </w:style>
  <w:style w:type="table" w:styleId="ad">
    <w:name w:val="Table Grid"/>
    <w:basedOn w:val="a1"/>
    <w:uiPriority w:val="39"/>
    <w:rsid w:val="00770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7AE0A-E7CB-41C9-A46A-C181F624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4958</Words>
  <Characters>321</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前里　樹</cp:lastModifiedBy>
  <cp:revision>4</cp:revision>
  <cp:lastPrinted>2024-05-07T01:01:00Z</cp:lastPrinted>
  <dcterms:created xsi:type="dcterms:W3CDTF">2024-06-06T05:17:00Z</dcterms:created>
  <dcterms:modified xsi:type="dcterms:W3CDTF">2024-07-05T02:39:00Z</dcterms:modified>
</cp:coreProperties>
</file>