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FE" w:rsidRPr="004F2D0D" w:rsidRDefault="00A44DFE" w:rsidP="00A44DFE">
      <w:pPr>
        <w:rPr>
          <w:rFonts w:ascii="ＭＳ 明朝" w:hAnsi="ＭＳ 明朝" w:hint="eastAsia"/>
          <w:sz w:val="24"/>
        </w:rPr>
      </w:pPr>
      <w:r w:rsidRPr="004F2D0D">
        <w:rPr>
          <w:rFonts w:ascii="ＭＳ 明朝" w:hAnsi="ＭＳ 明朝" w:hint="eastAsia"/>
          <w:sz w:val="24"/>
        </w:rPr>
        <w:t>様式第</w:t>
      </w:r>
      <w:r w:rsidR="00E718F5">
        <w:rPr>
          <w:rFonts w:ascii="ＭＳ 明朝" w:hAnsi="ＭＳ 明朝" w:hint="eastAsia"/>
          <w:sz w:val="24"/>
        </w:rPr>
        <w:t>１</w:t>
      </w:r>
      <w:r w:rsidRPr="004F2D0D">
        <w:rPr>
          <w:rFonts w:ascii="ＭＳ 明朝" w:hAnsi="ＭＳ 明朝" w:hint="eastAsia"/>
          <w:sz w:val="24"/>
        </w:rPr>
        <w:t>号（第</w:t>
      </w:r>
      <w:r w:rsidR="00E718F5">
        <w:rPr>
          <w:rFonts w:ascii="ＭＳ 明朝" w:hAnsi="ＭＳ 明朝" w:hint="eastAsia"/>
          <w:sz w:val="24"/>
        </w:rPr>
        <w:t>３</w:t>
      </w:r>
      <w:r w:rsidRPr="004F2D0D">
        <w:rPr>
          <w:rFonts w:ascii="ＭＳ 明朝" w:hAnsi="ＭＳ 明朝" w:hint="eastAsia"/>
          <w:sz w:val="24"/>
        </w:rPr>
        <w:t>条関係）</w:t>
      </w:r>
    </w:p>
    <w:p w:rsidR="00A44DFE" w:rsidRPr="004F2D0D" w:rsidRDefault="00A44DFE" w:rsidP="00A44DFE">
      <w:pPr>
        <w:jc w:val="right"/>
        <w:rPr>
          <w:rFonts w:ascii="ＭＳ 明朝" w:hAnsi="ＭＳ 明朝" w:hint="eastAsia"/>
          <w:sz w:val="24"/>
        </w:rPr>
      </w:pPr>
      <w:r w:rsidRPr="004F2D0D">
        <w:rPr>
          <w:rFonts w:ascii="ＭＳ 明朝" w:hAnsi="ＭＳ 明朝" w:hint="eastAsia"/>
          <w:sz w:val="24"/>
        </w:rPr>
        <w:t>年　　月　　日</w:t>
      </w:r>
    </w:p>
    <w:p w:rsidR="00A44DFE" w:rsidRPr="004F2D0D" w:rsidRDefault="00A44DFE" w:rsidP="00A44DFE">
      <w:pPr>
        <w:jc w:val="right"/>
        <w:rPr>
          <w:rFonts w:ascii="ＭＳ 明朝" w:hAnsi="ＭＳ 明朝" w:hint="eastAsia"/>
          <w:sz w:val="24"/>
        </w:rPr>
      </w:pPr>
    </w:p>
    <w:p w:rsidR="00A44DFE" w:rsidRPr="004F2D0D" w:rsidRDefault="00A44DFE" w:rsidP="00A44DFE">
      <w:pPr>
        <w:rPr>
          <w:rFonts w:ascii="ＭＳ 明朝" w:hAnsi="ＭＳ 明朝" w:hint="eastAsia"/>
          <w:sz w:val="24"/>
        </w:rPr>
      </w:pPr>
      <w:r w:rsidRPr="004F2D0D">
        <w:rPr>
          <w:rFonts w:ascii="ＭＳ 明朝" w:hAnsi="ＭＳ 明朝" w:hint="eastAsia"/>
          <w:sz w:val="24"/>
        </w:rPr>
        <w:t xml:space="preserve">　立山町長　様</w:t>
      </w:r>
    </w:p>
    <w:p w:rsidR="00A44DFE" w:rsidRPr="004F2D0D" w:rsidRDefault="00A44DFE" w:rsidP="00A44DFE">
      <w:pPr>
        <w:rPr>
          <w:rFonts w:ascii="ＭＳ 明朝" w:hAnsi="ＭＳ 明朝" w:hint="eastAsia"/>
          <w:sz w:val="24"/>
        </w:rPr>
      </w:pPr>
    </w:p>
    <w:p w:rsidR="00A44DFE" w:rsidRDefault="00A44DFE" w:rsidP="00A44DFE">
      <w:pPr>
        <w:rPr>
          <w:rFonts w:ascii="ＭＳ 明朝" w:hAnsi="ＭＳ 明朝"/>
          <w:sz w:val="24"/>
        </w:rPr>
      </w:pPr>
      <w:r w:rsidRPr="004F2D0D">
        <w:rPr>
          <w:rFonts w:ascii="ＭＳ 明朝" w:hAnsi="ＭＳ 明朝" w:hint="eastAsia"/>
          <w:sz w:val="24"/>
        </w:rPr>
        <w:t xml:space="preserve">　　　　　　　　　　　　　　　　　　　住所　立山町　　　　　　　　番地</w:t>
      </w:r>
    </w:p>
    <w:p w:rsidR="00CA1FBD" w:rsidRDefault="00CA1FBD" w:rsidP="00A44DFE">
      <w:pPr>
        <w:rPr>
          <w:rFonts w:ascii="ＭＳ 明朝" w:hAnsi="ＭＳ 明朝" w:hint="eastAsia"/>
          <w:sz w:val="24"/>
        </w:rPr>
      </w:pPr>
    </w:p>
    <w:p w:rsidR="00A44DFE" w:rsidRDefault="00D75FB2" w:rsidP="00A44D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申請者　氏名　　　　　　　</w:t>
      </w:r>
      <w:r w:rsidR="00A44DFE" w:rsidRPr="004F2D0D">
        <w:rPr>
          <w:rFonts w:ascii="ＭＳ 明朝" w:hAnsi="ＭＳ 明朝" w:hint="eastAsia"/>
          <w:sz w:val="24"/>
        </w:rPr>
        <w:t xml:space="preserve">　　　　印</w:t>
      </w:r>
      <w:r>
        <w:rPr>
          <w:rFonts w:ascii="ＭＳ 明朝" w:hAnsi="ＭＳ 明朝" w:hint="eastAsia"/>
          <w:sz w:val="24"/>
        </w:rPr>
        <w:t xml:space="preserve">　※</w:t>
      </w:r>
    </w:p>
    <w:p w:rsidR="00D75FB2" w:rsidRDefault="00D75FB2" w:rsidP="00A44DFE">
      <w:pPr>
        <w:rPr>
          <w:rFonts w:ascii="ＭＳ 明朝" w:hAnsi="ＭＳ 明朝" w:hint="eastAsia"/>
          <w:sz w:val="24"/>
        </w:rPr>
      </w:pPr>
    </w:p>
    <w:p w:rsidR="00D75FB2" w:rsidRPr="004020ED" w:rsidRDefault="00D75FB2" w:rsidP="00A44DFE">
      <w:pPr>
        <w:rPr>
          <w:rFonts w:ascii="ＭＳ 明朝" w:hAnsi="ＭＳ 明朝" w:hint="eastAsia"/>
          <w:szCs w:val="21"/>
        </w:rPr>
      </w:pPr>
      <w:r w:rsidRPr="004020ED">
        <w:rPr>
          <w:rFonts w:ascii="ＭＳ 明朝" w:hAnsi="ＭＳ 明朝" w:hint="eastAsia"/>
          <w:szCs w:val="21"/>
        </w:rPr>
        <w:t xml:space="preserve">　</w:t>
      </w:r>
      <w:r w:rsidR="004020ED">
        <w:rPr>
          <w:rFonts w:ascii="ＭＳ 明朝" w:hAnsi="ＭＳ 明朝" w:hint="eastAsia"/>
          <w:szCs w:val="21"/>
        </w:rPr>
        <w:t xml:space="preserve">　　　　　</w:t>
      </w:r>
      <w:r w:rsidRPr="004020ED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4020ED">
        <w:rPr>
          <w:rFonts w:ascii="ＭＳ 明朝" w:hAnsi="ＭＳ 明朝" w:hint="eastAsia"/>
          <w:szCs w:val="21"/>
        </w:rPr>
        <w:t>（</w:t>
      </w:r>
      <w:r w:rsidRPr="004020ED">
        <w:rPr>
          <w:rFonts w:ascii="ＭＳ 明朝" w:hAnsi="ＭＳ 明朝" w:hint="eastAsia"/>
          <w:szCs w:val="21"/>
        </w:rPr>
        <w:t>※自署の場合は押印省略可能</w:t>
      </w:r>
      <w:r w:rsidR="004020ED">
        <w:rPr>
          <w:rFonts w:ascii="ＭＳ 明朝" w:hAnsi="ＭＳ 明朝" w:hint="eastAsia"/>
          <w:szCs w:val="21"/>
        </w:rPr>
        <w:t>）</w:t>
      </w:r>
    </w:p>
    <w:p w:rsidR="00CA1FBD" w:rsidRDefault="00CA1FBD" w:rsidP="00A44DFE">
      <w:pPr>
        <w:rPr>
          <w:rFonts w:ascii="ＭＳ 明朝" w:hAnsi="ＭＳ 明朝" w:hint="eastAsia"/>
          <w:sz w:val="24"/>
        </w:rPr>
      </w:pPr>
    </w:p>
    <w:p w:rsidR="00A44DFE" w:rsidRPr="004F2D0D" w:rsidRDefault="00A44DFE" w:rsidP="00A44DFE">
      <w:pPr>
        <w:rPr>
          <w:rFonts w:ascii="ＭＳ 明朝" w:hAnsi="ＭＳ 明朝" w:hint="eastAsia"/>
          <w:sz w:val="24"/>
        </w:rPr>
      </w:pPr>
      <w:r w:rsidRPr="004F2D0D">
        <w:rPr>
          <w:rFonts w:ascii="ＭＳ 明朝" w:hAnsi="ＭＳ 明朝" w:hint="eastAsia"/>
          <w:sz w:val="24"/>
        </w:rPr>
        <w:t xml:space="preserve">　　　　　　　　　　　　　　　　　　　電話　　　　　　　　　　　　</w:t>
      </w:r>
    </w:p>
    <w:p w:rsidR="00A44DFE" w:rsidRPr="004F2D0D" w:rsidRDefault="00A44DFE" w:rsidP="00A44DFE">
      <w:pPr>
        <w:rPr>
          <w:rFonts w:ascii="ＭＳ 明朝" w:hAnsi="ＭＳ 明朝"/>
          <w:sz w:val="24"/>
        </w:rPr>
      </w:pPr>
    </w:p>
    <w:p w:rsidR="00147757" w:rsidRPr="004F2D0D" w:rsidRDefault="00147757" w:rsidP="00A44DFE">
      <w:pPr>
        <w:rPr>
          <w:rFonts w:ascii="ＭＳ 明朝" w:hAnsi="ＭＳ 明朝" w:hint="eastAsia"/>
          <w:sz w:val="24"/>
        </w:rPr>
      </w:pPr>
    </w:p>
    <w:p w:rsidR="00A44DFE" w:rsidRPr="004F2D0D" w:rsidRDefault="007D3825" w:rsidP="00A44DFE">
      <w:pPr>
        <w:jc w:val="center"/>
        <w:rPr>
          <w:rFonts w:ascii="ＭＳ 明朝" w:hAnsi="ＭＳ 明朝" w:hint="eastAsia"/>
          <w:sz w:val="24"/>
        </w:rPr>
      </w:pPr>
      <w:r w:rsidRPr="004F2D0D">
        <w:rPr>
          <w:rFonts w:ascii="ＭＳ 明朝" w:hAnsi="ＭＳ 明朝" w:hint="eastAsia"/>
          <w:sz w:val="24"/>
        </w:rPr>
        <w:t>立山町地域生活支援ポ</w:t>
      </w:r>
      <w:bookmarkStart w:id="0" w:name="_GoBack"/>
      <w:bookmarkEnd w:id="0"/>
      <w:r w:rsidRPr="004F2D0D">
        <w:rPr>
          <w:rFonts w:ascii="ＭＳ 明朝" w:hAnsi="ＭＳ 明朝" w:hint="eastAsia"/>
          <w:sz w:val="24"/>
        </w:rPr>
        <w:t>イント券</w:t>
      </w:r>
      <w:r w:rsidR="00BE3DA7">
        <w:rPr>
          <w:rFonts w:ascii="ＭＳ 明朝" w:hAnsi="ＭＳ 明朝" w:hint="eastAsia"/>
          <w:sz w:val="24"/>
        </w:rPr>
        <w:t>支給</w:t>
      </w:r>
      <w:r w:rsidR="00A44DFE" w:rsidRPr="004F2D0D">
        <w:rPr>
          <w:rFonts w:ascii="ＭＳ 明朝" w:hAnsi="ＭＳ 明朝" w:hint="eastAsia"/>
          <w:sz w:val="24"/>
        </w:rPr>
        <w:t>申請書</w:t>
      </w:r>
    </w:p>
    <w:p w:rsidR="007D3825" w:rsidRDefault="007D3825" w:rsidP="00A44DFE">
      <w:pPr>
        <w:jc w:val="center"/>
        <w:rPr>
          <w:rFonts w:ascii="ＭＳ 明朝" w:hAnsi="ＭＳ 明朝"/>
          <w:sz w:val="24"/>
        </w:rPr>
      </w:pPr>
    </w:p>
    <w:p w:rsidR="00E87B51" w:rsidRPr="004F2D0D" w:rsidRDefault="00E87B51" w:rsidP="00A44DFE">
      <w:pPr>
        <w:jc w:val="center"/>
        <w:rPr>
          <w:rFonts w:ascii="ＭＳ 明朝" w:hAnsi="ＭＳ 明朝" w:hint="eastAsia"/>
          <w:sz w:val="24"/>
        </w:rPr>
      </w:pPr>
    </w:p>
    <w:p w:rsidR="007D3825" w:rsidRDefault="00A44DFE" w:rsidP="00A44DFE">
      <w:pPr>
        <w:ind w:firstLineChars="100" w:firstLine="243"/>
        <w:rPr>
          <w:rFonts w:ascii="ＭＳ 明朝" w:hAnsi="ＭＳ 明朝"/>
          <w:sz w:val="24"/>
        </w:rPr>
      </w:pPr>
      <w:r w:rsidRPr="004F2D0D">
        <w:rPr>
          <w:rFonts w:ascii="ＭＳ 明朝" w:hAnsi="ＭＳ 明朝" w:hint="eastAsia"/>
          <w:sz w:val="24"/>
        </w:rPr>
        <w:t>次のとおり、</w:t>
      </w:r>
      <w:r w:rsidR="007D3825" w:rsidRPr="004F2D0D">
        <w:rPr>
          <w:rFonts w:ascii="ＭＳ 明朝" w:hAnsi="ＭＳ 明朝" w:hint="eastAsia"/>
          <w:sz w:val="24"/>
        </w:rPr>
        <w:t>立山町地域生活支援ポイント券の</w:t>
      </w:r>
      <w:r w:rsidR="00BE3DA7">
        <w:rPr>
          <w:rFonts w:ascii="ＭＳ 明朝" w:hAnsi="ＭＳ 明朝" w:hint="eastAsia"/>
          <w:sz w:val="24"/>
        </w:rPr>
        <w:t>支給</w:t>
      </w:r>
      <w:r w:rsidRPr="004F2D0D">
        <w:rPr>
          <w:rFonts w:ascii="ＭＳ 明朝" w:hAnsi="ＭＳ 明朝" w:hint="eastAsia"/>
          <w:sz w:val="24"/>
        </w:rPr>
        <w:t>を受けたいので申請いたします。</w:t>
      </w:r>
    </w:p>
    <w:p w:rsidR="00E87B51" w:rsidRPr="004F2D0D" w:rsidRDefault="00E87B51" w:rsidP="00A44DFE">
      <w:pPr>
        <w:ind w:firstLineChars="100" w:firstLine="243"/>
        <w:rPr>
          <w:rFonts w:ascii="ＭＳ 明朝" w:hAnsi="ＭＳ 明朝" w:hint="eastAsia"/>
          <w:sz w:val="24"/>
        </w:rPr>
      </w:pPr>
    </w:p>
    <w:p w:rsidR="00A44DFE" w:rsidRPr="004F2D0D" w:rsidRDefault="00A44DFE" w:rsidP="00A44DFE">
      <w:pPr>
        <w:jc w:val="center"/>
        <w:rPr>
          <w:rFonts w:ascii="ＭＳ 明朝" w:hAnsi="ＭＳ 明朝"/>
          <w:sz w:val="24"/>
        </w:rPr>
      </w:pPr>
      <w:r w:rsidRPr="004F2D0D">
        <w:rPr>
          <w:rFonts w:ascii="ＭＳ 明朝" w:hAnsi="ＭＳ 明朝" w:hint="eastAsia"/>
          <w:sz w:val="24"/>
        </w:rPr>
        <w:t>記</w:t>
      </w:r>
    </w:p>
    <w:p w:rsidR="00147757" w:rsidRDefault="00147757" w:rsidP="00A44DFE">
      <w:pPr>
        <w:jc w:val="center"/>
        <w:rPr>
          <w:rFonts w:ascii="ＭＳ 明朝" w:hAnsi="ＭＳ 明朝"/>
          <w:sz w:val="24"/>
        </w:rPr>
      </w:pPr>
    </w:p>
    <w:p w:rsidR="001F0D0F" w:rsidRPr="004F2D0D" w:rsidRDefault="001F0D0F" w:rsidP="00A44DFE">
      <w:pPr>
        <w:jc w:val="center"/>
        <w:rPr>
          <w:rFonts w:ascii="ＭＳ 明朝" w:hAnsi="ＭＳ 明朝" w:hint="eastAsia"/>
          <w:sz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9"/>
      </w:tblGrid>
      <w:tr w:rsidR="00A44DFE" w:rsidRPr="004F2D0D" w:rsidTr="00C8623E">
        <w:tc>
          <w:tcPr>
            <w:tcW w:w="2410" w:type="dxa"/>
            <w:shd w:val="clear" w:color="auto" w:fill="auto"/>
          </w:tcPr>
          <w:p w:rsidR="00A44DFE" w:rsidRPr="004F2D0D" w:rsidRDefault="00A44DFE" w:rsidP="00A44DFE">
            <w:pPr>
              <w:rPr>
                <w:rFonts w:ascii="ＭＳ 明朝" w:hAnsi="ＭＳ 明朝" w:hint="eastAsia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</w:rPr>
              <w:t>世帯の状況</w:t>
            </w:r>
          </w:p>
          <w:p w:rsidR="00A44DFE" w:rsidRPr="004F2D0D" w:rsidRDefault="00A44DFE" w:rsidP="00A44DFE">
            <w:pPr>
              <w:rPr>
                <w:rFonts w:ascii="ＭＳ 明朝" w:hAnsi="ＭＳ 明朝" w:hint="eastAsia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</w:rPr>
              <w:t>（該当の項目に</w:t>
            </w:r>
          </w:p>
          <w:p w:rsidR="00A44DFE" w:rsidRPr="004F2D0D" w:rsidRDefault="00A44DFE" w:rsidP="00A44DFE">
            <w:pPr>
              <w:rPr>
                <w:rFonts w:ascii="ＭＳ 明朝" w:hAnsi="ＭＳ 明朝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</w:rPr>
              <w:t>○をつけて下さい）</w:t>
            </w:r>
          </w:p>
          <w:p w:rsidR="004F2D0D" w:rsidRPr="004F2D0D" w:rsidRDefault="004F2D0D" w:rsidP="00A44DFE">
            <w:pPr>
              <w:rPr>
                <w:rFonts w:ascii="ＭＳ 明朝" w:hAnsi="ＭＳ 明朝"/>
                <w:sz w:val="24"/>
              </w:rPr>
            </w:pPr>
          </w:p>
          <w:p w:rsidR="004F2D0D" w:rsidRDefault="004F2D0D" w:rsidP="00A44DFE">
            <w:pPr>
              <w:rPr>
                <w:rFonts w:ascii="ＭＳ 明朝" w:hAnsi="ＭＳ 明朝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</w:rPr>
              <w:t>※申請</w:t>
            </w:r>
            <w:r>
              <w:rPr>
                <w:rFonts w:ascii="ＭＳ 明朝" w:hAnsi="ＭＳ 明朝" w:hint="eastAsia"/>
                <w:sz w:val="24"/>
              </w:rPr>
              <w:t>されるには、</w:t>
            </w:r>
            <w:r w:rsidRPr="004F2D0D">
              <w:rPr>
                <w:rFonts w:ascii="ＭＳ 明朝" w:hAnsi="ＭＳ 明朝" w:hint="eastAsia"/>
                <w:sz w:val="24"/>
              </w:rPr>
              <w:t>すべての項目に当てはまる必要があります</w:t>
            </w:r>
            <w:r w:rsidR="00147757">
              <w:rPr>
                <w:rFonts w:ascii="ＭＳ 明朝" w:hAnsi="ＭＳ 明朝" w:hint="eastAsia"/>
                <w:sz w:val="24"/>
              </w:rPr>
              <w:t>。</w:t>
            </w:r>
          </w:p>
          <w:p w:rsidR="00147757" w:rsidRPr="004F2D0D" w:rsidRDefault="00147757" w:rsidP="00A44DF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7757" w:rsidRDefault="00147757" w:rsidP="00A44DFE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  <w:p w:rsidR="007D3825" w:rsidRPr="004F2D0D" w:rsidRDefault="00A44DFE" w:rsidP="00147757">
            <w:pPr>
              <w:ind w:left="740" w:hangingChars="305" w:hanging="740"/>
              <w:rPr>
                <w:rFonts w:ascii="ＭＳ 明朝" w:hAnsi="ＭＳ 明朝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  <w:bdr w:val="single" w:sz="4" w:space="0" w:color="auto"/>
              </w:rPr>
              <w:t xml:space="preserve">　　</w:t>
            </w:r>
            <w:r w:rsidRPr="004F2D0D">
              <w:rPr>
                <w:rFonts w:ascii="ＭＳ 明朝" w:hAnsi="ＭＳ 明朝" w:hint="eastAsia"/>
                <w:sz w:val="24"/>
              </w:rPr>
              <w:t xml:space="preserve">　</w:t>
            </w:r>
            <w:r w:rsidR="007D3825" w:rsidRPr="004F2D0D">
              <w:rPr>
                <w:rFonts w:ascii="ＭＳ 明朝" w:hAnsi="ＭＳ 明朝" w:hint="eastAsia"/>
                <w:sz w:val="24"/>
              </w:rPr>
              <w:t>世帯員が、</w:t>
            </w:r>
            <w:r w:rsidR="007B3A5B">
              <w:rPr>
                <w:rFonts w:ascii="ＭＳ 明朝" w:hAnsi="ＭＳ 明朝" w:hint="eastAsia"/>
                <w:sz w:val="24"/>
              </w:rPr>
              <w:t>立山町地域防災計画に基づく「避難行動要支援者」のうち、「個別</w:t>
            </w:r>
            <w:r w:rsidR="007D3825" w:rsidRPr="004F2D0D">
              <w:rPr>
                <w:rFonts w:ascii="ＭＳ 明朝" w:hAnsi="ＭＳ 明朝" w:hint="eastAsia"/>
                <w:sz w:val="24"/>
              </w:rPr>
              <w:t>計画」を作成している</w:t>
            </w:r>
            <w:r w:rsidR="004F2D0D" w:rsidRPr="004F2D0D">
              <w:rPr>
                <w:rFonts w:ascii="ＭＳ 明朝" w:hAnsi="ＭＳ 明朝" w:hint="eastAsia"/>
                <w:sz w:val="24"/>
              </w:rPr>
              <w:t>。</w:t>
            </w:r>
          </w:p>
          <w:p w:rsidR="007D3825" w:rsidRPr="004F2D0D" w:rsidRDefault="007D3825" w:rsidP="00A44DFE">
            <w:pPr>
              <w:rPr>
                <w:rFonts w:ascii="ＭＳ 明朝" w:hAnsi="ＭＳ 明朝" w:hint="eastAsia"/>
                <w:sz w:val="24"/>
              </w:rPr>
            </w:pPr>
          </w:p>
          <w:p w:rsidR="00A44DFE" w:rsidRPr="004F2D0D" w:rsidRDefault="00A44DFE" w:rsidP="00A44DFE">
            <w:pPr>
              <w:rPr>
                <w:rFonts w:ascii="ＭＳ 明朝" w:hAnsi="ＭＳ 明朝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  <w:bdr w:val="single" w:sz="4" w:space="0" w:color="auto"/>
              </w:rPr>
              <w:t xml:space="preserve">　　</w:t>
            </w:r>
            <w:r w:rsidRPr="004F2D0D">
              <w:rPr>
                <w:rFonts w:ascii="ＭＳ 明朝" w:hAnsi="ＭＳ 明朝" w:hint="eastAsia"/>
                <w:sz w:val="24"/>
              </w:rPr>
              <w:t xml:space="preserve">　</w:t>
            </w:r>
            <w:r w:rsidR="007D3825" w:rsidRPr="004F2D0D">
              <w:rPr>
                <w:rFonts w:ascii="ＭＳ 明朝" w:hAnsi="ＭＳ 明朝" w:hint="eastAsia"/>
                <w:sz w:val="24"/>
              </w:rPr>
              <w:t>親族等から支援をうけることができない</w:t>
            </w:r>
            <w:r w:rsidR="004F2D0D" w:rsidRPr="004F2D0D">
              <w:rPr>
                <w:rFonts w:ascii="ＭＳ 明朝" w:hAnsi="ＭＳ 明朝" w:hint="eastAsia"/>
                <w:sz w:val="24"/>
              </w:rPr>
              <w:t>。</w:t>
            </w:r>
          </w:p>
          <w:p w:rsidR="007D3825" w:rsidRPr="004F2D0D" w:rsidRDefault="007D3825" w:rsidP="00A44DFE">
            <w:pPr>
              <w:rPr>
                <w:rFonts w:ascii="ＭＳ 明朝" w:hAnsi="ＭＳ 明朝" w:hint="eastAsia"/>
                <w:sz w:val="24"/>
              </w:rPr>
            </w:pPr>
          </w:p>
          <w:p w:rsidR="00A44DFE" w:rsidRPr="004F2D0D" w:rsidRDefault="00A44DFE" w:rsidP="00147757">
            <w:pPr>
              <w:ind w:left="740" w:hangingChars="305" w:hanging="740"/>
              <w:rPr>
                <w:rFonts w:ascii="ＭＳ 明朝" w:hAnsi="ＭＳ 明朝"/>
                <w:sz w:val="24"/>
              </w:rPr>
            </w:pPr>
            <w:r w:rsidRPr="004F2D0D">
              <w:rPr>
                <w:rFonts w:ascii="ＭＳ 明朝" w:hAnsi="ＭＳ 明朝" w:hint="eastAsia"/>
                <w:sz w:val="24"/>
                <w:bdr w:val="single" w:sz="4" w:space="0" w:color="auto"/>
              </w:rPr>
              <w:t xml:space="preserve">　　</w:t>
            </w:r>
            <w:r w:rsidRPr="004F2D0D">
              <w:rPr>
                <w:rFonts w:ascii="ＭＳ 明朝" w:hAnsi="ＭＳ 明朝" w:hint="eastAsia"/>
                <w:sz w:val="24"/>
              </w:rPr>
              <w:t xml:space="preserve">　</w:t>
            </w:r>
            <w:r w:rsidR="007D3825" w:rsidRPr="004F2D0D">
              <w:rPr>
                <w:rFonts w:ascii="ＭＳ 明朝" w:hAnsi="ＭＳ 明朝" w:hint="eastAsia"/>
                <w:sz w:val="24"/>
              </w:rPr>
              <w:t>住民登録のある住所に</w:t>
            </w:r>
            <w:r w:rsidR="004F2D0D" w:rsidRPr="004F2D0D">
              <w:rPr>
                <w:rFonts w:ascii="ＭＳ 明朝" w:hAnsi="ＭＳ 明朝" w:hint="eastAsia"/>
                <w:sz w:val="24"/>
              </w:rPr>
              <w:t>、</w:t>
            </w:r>
            <w:r w:rsidR="007D3825" w:rsidRPr="004F2D0D">
              <w:rPr>
                <w:rFonts w:ascii="ＭＳ 明朝" w:hAnsi="ＭＳ 明朝" w:hint="eastAsia"/>
                <w:sz w:val="24"/>
              </w:rPr>
              <w:t>年間を通して生活実態が認められる</w:t>
            </w:r>
            <w:r w:rsidR="004F2D0D" w:rsidRPr="004F2D0D">
              <w:rPr>
                <w:rFonts w:ascii="ＭＳ 明朝" w:hAnsi="ＭＳ 明朝" w:hint="eastAsia"/>
                <w:sz w:val="24"/>
              </w:rPr>
              <w:t>。</w:t>
            </w:r>
          </w:p>
          <w:p w:rsidR="004F2D0D" w:rsidRPr="004F2D0D" w:rsidRDefault="004F2D0D" w:rsidP="007D382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87B51" w:rsidRDefault="00E87B51" w:rsidP="007D3825">
      <w:pPr>
        <w:rPr>
          <w:rFonts w:ascii="ＭＳ 明朝" w:hAnsi="ＭＳ 明朝"/>
          <w:sz w:val="24"/>
        </w:rPr>
      </w:pPr>
    </w:p>
    <w:p w:rsidR="007963C5" w:rsidRDefault="007963C5" w:rsidP="007D3825">
      <w:pPr>
        <w:rPr>
          <w:rFonts w:ascii="ＭＳ 明朝" w:hAnsi="ＭＳ 明朝" w:hint="eastAsia"/>
          <w:sz w:val="24"/>
        </w:rPr>
      </w:pPr>
    </w:p>
    <w:p w:rsidR="007963C5" w:rsidRDefault="00924DB1" w:rsidP="007D3825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112395</wp:posOffset>
                </wp:positionV>
                <wp:extent cx="578167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CC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45pt;margin-top:8.85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D9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" strokeweight="1pt">
                <v:stroke dashstyle="dash"/>
              </v:shape>
            </w:pict>
          </mc:Fallback>
        </mc:AlternateContent>
      </w:r>
    </w:p>
    <w:p w:rsidR="00E87B51" w:rsidRDefault="00E87B51" w:rsidP="007D38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事務処理欄</w:t>
      </w:r>
    </w:p>
    <w:p w:rsidR="00E87B51" w:rsidRDefault="00E87B51" w:rsidP="007D3825">
      <w:pPr>
        <w:rPr>
          <w:rFonts w:ascii="ＭＳ 明朝" w:hAnsi="ＭＳ 明朝"/>
          <w:sz w:val="24"/>
        </w:rPr>
      </w:pPr>
    </w:p>
    <w:p w:rsidR="00E87B51" w:rsidRPr="004F2D0D" w:rsidRDefault="00E87B51" w:rsidP="007D382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・500円事業負担金　</w:t>
      </w:r>
      <w:r w:rsidR="007963C5">
        <w:rPr>
          <w:rFonts w:ascii="ＭＳ 明朝" w:hAnsi="ＭＳ 明朝" w:hint="eastAsia"/>
          <w:sz w:val="24"/>
        </w:rPr>
        <w:t xml:space="preserve">　</w:t>
      </w:r>
      <w:r w:rsidR="007963C5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納入有　□</w:t>
      </w:r>
    </w:p>
    <w:sectPr w:rsidR="00E87B51" w:rsidRPr="004F2D0D" w:rsidSect="003D5E80">
      <w:pgSz w:w="11906" w:h="16838" w:code="9"/>
      <w:pgMar w:top="1134" w:right="1701" w:bottom="851" w:left="1701" w:header="851" w:footer="992" w:gutter="0"/>
      <w:paperSrc w:first="7" w:other="7"/>
      <w:cols w:space="425"/>
      <w:docGrid w:type="linesAndChars" w:linePitch="37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41" w:rsidRDefault="00CB5241" w:rsidP="00CD2072">
      <w:r>
        <w:separator/>
      </w:r>
    </w:p>
  </w:endnote>
  <w:endnote w:type="continuationSeparator" w:id="0">
    <w:p w:rsidR="00CB5241" w:rsidRDefault="00CB5241" w:rsidP="00C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41" w:rsidRDefault="00CB5241" w:rsidP="00CD2072">
      <w:r>
        <w:separator/>
      </w:r>
    </w:p>
  </w:footnote>
  <w:footnote w:type="continuationSeparator" w:id="0">
    <w:p w:rsidR="00CB5241" w:rsidRDefault="00CB5241" w:rsidP="00CD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96"/>
    <w:rsid w:val="00023223"/>
    <w:rsid w:val="00031D5A"/>
    <w:rsid w:val="00040950"/>
    <w:rsid w:val="00064B7A"/>
    <w:rsid w:val="00096F38"/>
    <w:rsid w:val="000B7C3C"/>
    <w:rsid w:val="001048CB"/>
    <w:rsid w:val="001442AA"/>
    <w:rsid w:val="00147757"/>
    <w:rsid w:val="00182D8C"/>
    <w:rsid w:val="001A2981"/>
    <w:rsid w:val="001C4329"/>
    <w:rsid w:val="001E37CD"/>
    <w:rsid w:val="001E60B1"/>
    <w:rsid w:val="001F0D0F"/>
    <w:rsid w:val="00226B43"/>
    <w:rsid w:val="00262F44"/>
    <w:rsid w:val="002733AC"/>
    <w:rsid w:val="002C3808"/>
    <w:rsid w:val="002D2298"/>
    <w:rsid w:val="00341C40"/>
    <w:rsid w:val="003609B5"/>
    <w:rsid w:val="0038435A"/>
    <w:rsid w:val="003D5E80"/>
    <w:rsid w:val="004020ED"/>
    <w:rsid w:val="004F2D0D"/>
    <w:rsid w:val="0050595E"/>
    <w:rsid w:val="00520709"/>
    <w:rsid w:val="00544670"/>
    <w:rsid w:val="005722E3"/>
    <w:rsid w:val="00577097"/>
    <w:rsid w:val="005967BA"/>
    <w:rsid w:val="00615173"/>
    <w:rsid w:val="006448B9"/>
    <w:rsid w:val="006638DD"/>
    <w:rsid w:val="006A670B"/>
    <w:rsid w:val="006D1901"/>
    <w:rsid w:val="006F2D22"/>
    <w:rsid w:val="00734FE1"/>
    <w:rsid w:val="00741057"/>
    <w:rsid w:val="007556BE"/>
    <w:rsid w:val="00791708"/>
    <w:rsid w:val="007963C5"/>
    <w:rsid w:val="007B0A3E"/>
    <w:rsid w:val="007B3A5B"/>
    <w:rsid w:val="007D3825"/>
    <w:rsid w:val="007F685E"/>
    <w:rsid w:val="00872096"/>
    <w:rsid w:val="00883533"/>
    <w:rsid w:val="008B008F"/>
    <w:rsid w:val="008B2373"/>
    <w:rsid w:val="008C6663"/>
    <w:rsid w:val="008C7915"/>
    <w:rsid w:val="008D3916"/>
    <w:rsid w:val="00924DB1"/>
    <w:rsid w:val="00936A88"/>
    <w:rsid w:val="00950682"/>
    <w:rsid w:val="00957C33"/>
    <w:rsid w:val="009748A2"/>
    <w:rsid w:val="00982E00"/>
    <w:rsid w:val="009833F1"/>
    <w:rsid w:val="00986D34"/>
    <w:rsid w:val="00993EA5"/>
    <w:rsid w:val="009C17E4"/>
    <w:rsid w:val="00A2708C"/>
    <w:rsid w:val="00A44DFE"/>
    <w:rsid w:val="00A82D5C"/>
    <w:rsid w:val="00A97522"/>
    <w:rsid w:val="00AB013C"/>
    <w:rsid w:val="00AD1412"/>
    <w:rsid w:val="00B5223F"/>
    <w:rsid w:val="00B82041"/>
    <w:rsid w:val="00B84AAE"/>
    <w:rsid w:val="00BB311F"/>
    <w:rsid w:val="00BC198C"/>
    <w:rsid w:val="00BE3DA7"/>
    <w:rsid w:val="00C0102A"/>
    <w:rsid w:val="00C049D3"/>
    <w:rsid w:val="00C51D68"/>
    <w:rsid w:val="00C57C70"/>
    <w:rsid w:val="00C8623E"/>
    <w:rsid w:val="00C9321E"/>
    <w:rsid w:val="00CA1FBD"/>
    <w:rsid w:val="00CB5241"/>
    <w:rsid w:val="00CD2072"/>
    <w:rsid w:val="00D144EF"/>
    <w:rsid w:val="00D330A4"/>
    <w:rsid w:val="00D440FC"/>
    <w:rsid w:val="00D44A80"/>
    <w:rsid w:val="00D570F4"/>
    <w:rsid w:val="00D65E36"/>
    <w:rsid w:val="00D71466"/>
    <w:rsid w:val="00D75FB2"/>
    <w:rsid w:val="00D92CC6"/>
    <w:rsid w:val="00DA0D4D"/>
    <w:rsid w:val="00DD0D1A"/>
    <w:rsid w:val="00DE3B46"/>
    <w:rsid w:val="00E10AEF"/>
    <w:rsid w:val="00E259A8"/>
    <w:rsid w:val="00E30E43"/>
    <w:rsid w:val="00E718F5"/>
    <w:rsid w:val="00E87B51"/>
    <w:rsid w:val="00EB3D3C"/>
    <w:rsid w:val="00EF0721"/>
    <w:rsid w:val="00EF792A"/>
    <w:rsid w:val="00F46138"/>
    <w:rsid w:val="00F54A6A"/>
    <w:rsid w:val="00F56420"/>
    <w:rsid w:val="00F81ABF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C92C12EE-A01D-4E9D-A1A4-AB51060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72096"/>
    <w:pPr>
      <w:jc w:val="center"/>
    </w:pPr>
  </w:style>
  <w:style w:type="paragraph" w:styleId="a4">
    <w:name w:val="Closing"/>
    <w:basedOn w:val="a"/>
    <w:rsid w:val="00872096"/>
    <w:pPr>
      <w:jc w:val="right"/>
    </w:pPr>
  </w:style>
  <w:style w:type="table" w:styleId="a5">
    <w:name w:val="Table Grid"/>
    <w:basedOn w:val="a1"/>
    <w:rsid w:val="00872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2072"/>
    <w:rPr>
      <w:kern w:val="2"/>
      <w:sz w:val="21"/>
      <w:szCs w:val="24"/>
    </w:rPr>
  </w:style>
  <w:style w:type="paragraph" w:styleId="a8">
    <w:name w:val="footer"/>
    <w:basedOn w:val="a"/>
    <w:link w:val="a9"/>
    <w:rsid w:val="00C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072"/>
    <w:rPr>
      <w:kern w:val="2"/>
      <w:sz w:val="21"/>
      <w:szCs w:val="24"/>
    </w:rPr>
  </w:style>
  <w:style w:type="paragraph" w:styleId="aa">
    <w:name w:val="Balloon Text"/>
    <w:basedOn w:val="a"/>
    <w:link w:val="ab"/>
    <w:rsid w:val="00C8623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8623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立山町ひとり暮らし高齢者等除雪支援事業実施要綱</vt:lpstr>
      <vt:lpstr>　　　立山町ひとり暮らし高齢者等除雪支援事業実施要綱</vt:lpstr>
    </vt:vector>
  </TitlesOfParts>
  <Company>立山町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立山町ひとり暮らし高齢者等除雪支援事業実施要綱</dc:title>
  <dc:subject/>
  <dc:creator>立山町</dc:creator>
  <cp:keywords/>
  <cp:lastModifiedBy>setup</cp:lastModifiedBy>
  <cp:revision>2</cp:revision>
  <cp:lastPrinted>2022-10-12T05:14:00Z</cp:lastPrinted>
  <dcterms:created xsi:type="dcterms:W3CDTF">2022-11-14T08:16:00Z</dcterms:created>
  <dcterms:modified xsi:type="dcterms:W3CDTF">2022-11-14T08:16:00Z</dcterms:modified>
</cp:coreProperties>
</file>